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6F" w:rsidRPr="00056746" w:rsidRDefault="00BF696F" w:rsidP="00BF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6746">
        <w:rPr>
          <w:rFonts w:ascii="Times New Roman" w:hAnsi="Times New Roman" w:cs="Times New Roman"/>
          <w:bCs/>
          <w:sz w:val="32"/>
          <w:szCs w:val="32"/>
        </w:rPr>
        <w:t xml:space="preserve">муниципальное казенное  дошкольное образовательное учреждение  </w:t>
      </w:r>
      <w:proofErr w:type="gramStart"/>
      <w:r w:rsidRPr="00056746">
        <w:rPr>
          <w:rFonts w:ascii="Times New Roman" w:hAnsi="Times New Roman" w:cs="Times New Roman"/>
          <w:bCs/>
          <w:sz w:val="32"/>
          <w:szCs w:val="32"/>
        </w:rPr>
        <w:t>г</w:t>
      </w:r>
      <w:proofErr w:type="gramEnd"/>
      <w:r w:rsidRPr="00056746">
        <w:rPr>
          <w:rFonts w:ascii="Times New Roman" w:hAnsi="Times New Roman" w:cs="Times New Roman"/>
          <w:bCs/>
          <w:sz w:val="32"/>
          <w:szCs w:val="32"/>
        </w:rPr>
        <w:t>. Новосибирска</w:t>
      </w:r>
    </w:p>
    <w:p w:rsidR="00BF696F" w:rsidRPr="00056746" w:rsidRDefault="00BF696F" w:rsidP="00BF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6746">
        <w:rPr>
          <w:rFonts w:ascii="Times New Roman" w:hAnsi="Times New Roman" w:cs="Times New Roman"/>
          <w:bCs/>
          <w:sz w:val="32"/>
          <w:szCs w:val="32"/>
        </w:rPr>
        <w:t>«Детский сад № 299»</w:t>
      </w:r>
    </w:p>
    <w:p w:rsidR="00BF696F" w:rsidRPr="00056746" w:rsidRDefault="00BF696F" w:rsidP="00BF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32"/>
          <w:szCs w:val="32"/>
        </w:rPr>
      </w:pPr>
    </w:p>
    <w:p w:rsidR="00056746" w:rsidRDefault="00056746" w:rsidP="00BF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056746" w:rsidSect="00F30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96F" w:rsidRPr="00056746" w:rsidRDefault="00BF696F" w:rsidP="00BF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6746">
        <w:rPr>
          <w:rFonts w:ascii="Times New Roman" w:hAnsi="Times New Roman" w:cs="Times New Roman"/>
          <w:bCs/>
          <w:sz w:val="28"/>
          <w:szCs w:val="28"/>
        </w:rPr>
        <w:lastRenderedPageBreak/>
        <w:t>СОГЛАСОВАНО</w:t>
      </w:r>
    </w:p>
    <w:p w:rsidR="00BF696F" w:rsidRPr="00056746" w:rsidRDefault="00BF696F" w:rsidP="00BF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6746">
        <w:rPr>
          <w:rFonts w:ascii="Times New Roman" w:hAnsi="Times New Roman" w:cs="Times New Roman"/>
          <w:bCs/>
          <w:sz w:val="28"/>
          <w:szCs w:val="28"/>
        </w:rPr>
        <w:t>Начальник Главного управления</w:t>
      </w:r>
    </w:p>
    <w:p w:rsidR="00BF696F" w:rsidRPr="00056746" w:rsidRDefault="005F0CDD" w:rsidP="00BF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F696F" w:rsidRPr="00056746">
        <w:rPr>
          <w:rFonts w:ascii="Times New Roman" w:hAnsi="Times New Roman" w:cs="Times New Roman"/>
          <w:bCs/>
          <w:sz w:val="28"/>
          <w:szCs w:val="28"/>
        </w:rPr>
        <w:t>бразования мэрии города</w:t>
      </w:r>
    </w:p>
    <w:p w:rsidR="00BF696F" w:rsidRPr="00056746" w:rsidRDefault="00BF696F" w:rsidP="00BF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6746">
        <w:rPr>
          <w:rFonts w:ascii="Times New Roman" w:hAnsi="Times New Roman" w:cs="Times New Roman"/>
          <w:bCs/>
          <w:sz w:val="28"/>
          <w:szCs w:val="28"/>
        </w:rPr>
        <w:t>Новосибирска</w:t>
      </w:r>
    </w:p>
    <w:p w:rsidR="00BF696F" w:rsidRPr="00056746" w:rsidRDefault="00BF696F" w:rsidP="00BF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6746">
        <w:rPr>
          <w:rFonts w:ascii="Times New Roman" w:hAnsi="Times New Roman" w:cs="Times New Roman"/>
          <w:bCs/>
          <w:sz w:val="28"/>
          <w:szCs w:val="28"/>
        </w:rPr>
        <w:t xml:space="preserve">_______________Н.Н. </w:t>
      </w:r>
      <w:proofErr w:type="spellStart"/>
      <w:r w:rsidRPr="00056746">
        <w:rPr>
          <w:rFonts w:ascii="Times New Roman" w:hAnsi="Times New Roman" w:cs="Times New Roman"/>
          <w:bCs/>
          <w:sz w:val="28"/>
          <w:szCs w:val="28"/>
        </w:rPr>
        <w:t>Копаева</w:t>
      </w:r>
      <w:proofErr w:type="spellEnd"/>
    </w:p>
    <w:p w:rsidR="00BF696F" w:rsidRPr="00056746" w:rsidRDefault="00BF696F" w:rsidP="00BF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6746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BF696F" w:rsidRPr="00056746" w:rsidRDefault="00BF696F" w:rsidP="00BF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6746">
        <w:rPr>
          <w:rFonts w:ascii="Times New Roman" w:hAnsi="Times New Roman" w:cs="Times New Roman"/>
          <w:bCs/>
          <w:sz w:val="28"/>
          <w:szCs w:val="28"/>
        </w:rPr>
        <w:t xml:space="preserve">Заведующий МКДОУ </w:t>
      </w:r>
      <w:proofErr w:type="spellStart"/>
      <w:r w:rsidRPr="00056746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056746">
        <w:rPr>
          <w:rFonts w:ascii="Times New Roman" w:hAnsi="Times New Roman" w:cs="Times New Roman"/>
          <w:bCs/>
          <w:sz w:val="28"/>
          <w:szCs w:val="28"/>
        </w:rPr>
        <w:t>/с №299</w:t>
      </w:r>
    </w:p>
    <w:p w:rsidR="00BF696F" w:rsidRPr="00056746" w:rsidRDefault="00BF696F" w:rsidP="00BF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6746">
        <w:rPr>
          <w:rFonts w:ascii="Times New Roman" w:hAnsi="Times New Roman" w:cs="Times New Roman"/>
          <w:bCs/>
          <w:sz w:val="28"/>
          <w:szCs w:val="28"/>
        </w:rPr>
        <w:t>__________Н.В. Третьякова</w:t>
      </w:r>
    </w:p>
    <w:p w:rsidR="00BF696F" w:rsidRPr="00056746" w:rsidRDefault="00BF696F" w:rsidP="00BF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6746">
        <w:rPr>
          <w:rFonts w:ascii="Times New Roman" w:hAnsi="Times New Roman" w:cs="Times New Roman"/>
          <w:bCs/>
          <w:sz w:val="28"/>
          <w:szCs w:val="28"/>
        </w:rPr>
        <w:t>Приказ №</w:t>
      </w:r>
      <w:r w:rsidR="0028117C">
        <w:rPr>
          <w:rFonts w:ascii="Times New Roman" w:hAnsi="Times New Roman" w:cs="Times New Roman"/>
          <w:bCs/>
          <w:sz w:val="28"/>
          <w:szCs w:val="28"/>
        </w:rPr>
        <w:t xml:space="preserve"> 40   </w:t>
      </w:r>
      <w:r w:rsidRPr="00056746">
        <w:rPr>
          <w:rFonts w:ascii="Times New Roman" w:hAnsi="Times New Roman" w:cs="Times New Roman"/>
          <w:bCs/>
          <w:sz w:val="28"/>
          <w:szCs w:val="28"/>
        </w:rPr>
        <w:t>от</w:t>
      </w:r>
      <w:r w:rsidR="002811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6746" w:rsidRPr="00056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17C">
        <w:rPr>
          <w:rFonts w:ascii="Times New Roman" w:hAnsi="Times New Roman" w:cs="Times New Roman"/>
          <w:bCs/>
          <w:sz w:val="28"/>
          <w:szCs w:val="28"/>
        </w:rPr>
        <w:t>29.08.</w:t>
      </w:r>
      <w:r w:rsidR="00056746" w:rsidRPr="00056746">
        <w:rPr>
          <w:rFonts w:ascii="Times New Roman" w:hAnsi="Times New Roman" w:cs="Times New Roman"/>
          <w:bCs/>
          <w:sz w:val="28"/>
          <w:szCs w:val="28"/>
        </w:rPr>
        <w:t>2014 г.</w:t>
      </w:r>
    </w:p>
    <w:p w:rsidR="00056746" w:rsidRDefault="00056746" w:rsidP="00BF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056746" w:rsidSect="000567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696F" w:rsidRPr="00056746" w:rsidRDefault="00BF696F" w:rsidP="00BF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6F8F" w:rsidRPr="00056746" w:rsidRDefault="00C16F8F" w:rsidP="00C1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F8F" w:rsidRDefault="00C16F8F" w:rsidP="00C16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6F8F" w:rsidRDefault="00C16F8F" w:rsidP="00C16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6F8F" w:rsidRDefault="00C16F8F" w:rsidP="00C16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6F8F" w:rsidRDefault="00C16F8F" w:rsidP="00C16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6F8F" w:rsidRDefault="00C16F8F" w:rsidP="00C16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6F8F" w:rsidRPr="00056746" w:rsidRDefault="00056746" w:rsidP="00056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  <w:r w:rsidRPr="00056746">
        <w:rPr>
          <w:rFonts w:ascii="Times New Roman,Bold" w:hAnsi="Times New Roman,Bold" w:cs="Times New Roman,Bold"/>
          <w:b/>
          <w:bCs/>
          <w:sz w:val="44"/>
          <w:szCs w:val="44"/>
        </w:rPr>
        <w:t>ПРОГРАММА РАЗВИТИЯ</w:t>
      </w:r>
    </w:p>
    <w:p w:rsidR="00C16F8F" w:rsidRDefault="00C16F8F" w:rsidP="00C16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6F8F" w:rsidRDefault="00C16F8F" w:rsidP="00C1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муниципального казенного  дошкольного образовательного учреждения  </w:t>
      </w:r>
      <w:proofErr w:type="gramStart"/>
      <w:r>
        <w:rPr>
          <w:rFonts w:ascii="Times New Roman,Bold" w:hAnsi="Times New Roman,Bold" w:cs="Times New Roman,Bold"/>
          <w:b/>
          <w:bCs/>
          <w:sz w:val="32"/>
          <w:szCs w:val="32"/>
        </w:rPr>
        <w:t>г</w:t>
      </w:r>
      <w:proofErr w:type="gramEnd"/>
      <w:r>
        <w:rPr>
          <w:rFonts w:ascii="Times New Roman,Bold" w:hAnsi="Times New Roman,Bold" w:cs="Times New Roman,Bold"/>
          <w:b/>
          <w:bCs/>
          <w:sz w:val="32"/>
          <w:szCs w:val="32"/>
        </w:rPr>
        <w:t>. Новосибирска</w:t>
      </w:r>
    </w:p>
    <w:p w:rsidR="00C16F8F" w:rsidRDefault="00C16F8F" w:rsidP="00C1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«Детский сад № 299»</w:t>
      </w:r>
    </w:p>
    <w:p w:rsidR="00C16F8F" w:rsidRDefault="00C16F8F" w:rsidP="00C1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30178" w:rsidRDefault="00C16F8F" w:rsidP="00C16F8F">
      <w:pPr>
        <w:jc w:val="center"/>
        <w:rPr>
          <w:rFonts w:asciiTheme="majorHAnsi" w:hAnsiTheme="majorHAnsi" w:cs="Times New Roman,Bold"/>
          <w:b/>
          <w:bCs/>
          <w:sz w:val="40"/>
          <w:szCs w:val="40"/>
        </w:rPr>
      </w:pPr>
      <w:r w:rsidRPr="00C16F8F">
        <w:rPr>
          <w:rFonts w:asciiTheme="majorHAnsi" w:hAnsiTheme="majorHAnsi" w:cs="Times New Roman,Bold"/>
          <w:b/>
          <w:bCs/>
          <w:sz w:val="40"/>
          <w:szCs w:val="40"/>
        </w:rPr>
        <w:t>на 2014</w:t>
      </w:r>
      <w:r w:rsidRPr="00C16F8F">
        <w:rPr>
          <w:rFonts w:asciiTheme="majorHAnsi" w:hAnsiTheme="majorHAnsi" w:cs="Times New Roman"/>
          <w:b/>
          <w:bCs/>
          <w:sz w:val="40"/>
          <w:szCs w:val="40"/>
        </w:rPr>
        <w:t>-</w:t>
      </w:r>
      <w:r>
        <w:rPr>
          <w:rFonts w:asciiTheme="majorHAnsi" w:hAnsiTheme="majorHAnsi" w:cs="Times New Roman"/>
          <w:b/>
          <w:bCs/>
          <w:sz w:val="40"/>
          <w:szCs w:val="40"/>
        </w:rPr>
        <w:t>201</w:t>
      </w:r>
      <w:r w:rsidR="00056746">
        <w:rPr>
          <w:rFonts w:asciiTheme="majorHAnsi" w:hAnsiTheme="majorHAnsi" w:cs="Times New Roman"/>
          <w:b/>
          <w:bCs/>
          <w:sz w:val="40"/>
          <w:szCs w:val="40"/>
        </w:rPr>
        <w:t>8</w:t>
      </w:r>
      <w:r w:rsidRPr="00C16F8F">
        <w:rPr>
          <w:rFonts w:asciiTheme="majorHAnsi" w:hAnsiTheme="majorHAnsi" w:cs="Times New Roman"/>
          <w:b/>
          <w:bCs/>
          <w:sz w:val="40"/>
          <w:szCs w:val="40"/>
        </w:rPr>
        <w:t xml:space="preserve"> </w:t>
      </w:r>
      <w:r w:rsidRPr="00C16F8F">
        <w:rPr>
          <w:rFonts w:asciiTheme="majorHAnsi" w:hAnsiTheme="majorHAnsi" w:cs="Times New Roman,Bold"/>
          <w:b/>
          <w:bCs/>
          <w:sz w:val="40"/>
          <w:szCs w:val="40"/>
        </w:rPr>
        <w:t>гг.</w:t>
      </w:r>
    </w:p>
    <w:p w:rsidR="00056746" w:rsidRDefault="00056746" w:rsidP="00C16F8F">
      <w:pPr>
        <w:jc w:val="center"/>
        <w:rPr>
          <w:rFonts w:asciiTheme="majorHAnsi" w:hAnsiTheme="majorHAnsi" w:cs="Times New Roman,Bold"/>
          <w:b/>
          <w:bCs/>
          <w:sz w:val="40"/>
          <w:szCs w:val="40"/>
        </w:rPr>
      </w:pPr>
    </w:p>
    <w:p w:rsidR="00056746" w:rsidRPr="00056746" w:rsidRDefault="00056746" w:rsidP="0005674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6746">
        <w:rPr>
          <w:rFonts w:ascii="Times New Roman" w:hAnsi="Times New Roman" w:cs="Times New Roman"/>
          <w:bCs/>
          <w:sz w:val="28"/>
          <w:szCs w:val="28"/>
        </w:rPr>
        <w:t>ПРИНЯТА</w:t>
      </w:r>
      <w:proofErr w:type="gramEnd"/>
    </w:p>
    <w:p w:rsidR="00056746" w:rsidRPr="00056746" w:rsidRDefault="00056746" w:rsidP="0005674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6746">
        <w:rPr>
          <w:rFonts w:ascii="Times New Roman" w:hAnsi="Times New Roman" w:cs="Times New Roman"/>
          <w:bCs/>
          <w:sz w:val="28"/>
          <w:szCs w:val="28"/>
        </w:rPr>
        <w:t>На педагогическом совете</w:t>
      </w:r>
    </w:p>
    <w:p w:rsidR="00056746" w:rsidRPr="00056746" w:rsidRDefault="00056746" w:rsidP="0005674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6746">
        <w:rPr>
          <w:rFonts w:ascii="Times New Roman" w:hAnsi="Times New Roman" w:cs="Times New Roman"/>
          <w:bCs/>
          <w:sz w:val="28"/>
          <w:szCs w:val="28"/>
        </w:rPr>
        <w:t>Протокол № 1 от 29.0</w:t>
      </w:r>
      <w:r w:rsidR="0028117C">
        <w:rPr>
          <w:rFonts w:ascii="Times New Roman" w:hAnsi="Times New Roman" w:cs="Times New Roman"/>
          <w:bCs/>
          <w:sz w:val="28"/>
          <w:szCs w:val="28"/>
        </w:rPr>
        <w:t>8</w:t>
      </w:r>
      <w:r w:rsidRPr="00056746">
        <w:rPr>
          <w:rFonts w:ascii="Times New Roman" w:hAnsi="Times New Roman" w:cs="Times New Roman"/>
          <w:bCs/>
          <w:sz w:val="28"/>
          <w:szCs w:val="28"/>
        </w:rPr>
        <w:t>.2014</w:t>
      </w:r>
    </w:p>
    <w:p w:rsidR="00C16F8F" w:rsidRDefault="00C16F8F" w:rsidP="00C16F8F">
      <w:pPr>
        <w:jc w:val="center"/>
        <w:rPr>
          <w:rFonts w:asciiTheme="majorHAnsi" w:hAnsiTheme="majorHAnsi" w:cs="Times New Roman,Bold"/>
          <w:b/>
          <w:bCs/>
          <w:sz w:val="40"/>
          <w:szCs w:val="40"/>
        </w:rPr>
      </w:pPr>
    </w:p>
    <w:p w:rsidR="00C16F8F" w:rsidRDefault="00C16F8F" w:rsidP="00C16F8F">
      <w:pPr>
        <w:jc w:val="center"/>
        <w:rPr>
          <w:rFonts w:asciiTheme="majorHAnsi" w:hAnsiTheme="majorHAnsi" w:cs="Times New Roman,Bold"/>
          <w:b/>
          <w:bCs/>
          <w:sz w:val="40"/>
          <w:szCs w:val="40"/>
        </w:rPr>
      </w:pPr>
    </w:p>
    <w:p w:rsidR="00BF696F" w:rsidRDefault="00BF696F" w:rsidP="00C16F8F">
      <w:pPr>
        <w:jc w:val="center"/>
        <w:rPr>
          <w:rFonts w:asciiTheme="majorHAnsi" w:hAnsiTheme="majorHAnsi" w:cs="Times New Roman,Bold"/>
          <w:b/>
          <w:bCs/>
          <w:sz w:val="40"/>
          <w:szCs w:val="40"/>
        </w:rPr>
      </w:pPr>
    </w:p>
    <w:p w:rsidR="00056746" w:rsidRDefault="00056746" w:rsidP="00C16F8F">
      <w:pPr>
        <w:jc w:val="center"/>
        <w:rPr>
          <w:rFonts w:asciiTheme="majorHAnsi" w:hAnsiTheme="majorHAnsi" w:cs="Times New Roman,Bold"/>
          <w:b/>
          <w:bCs/>
          <w:sz w:val="40"/>
          <w:szCs w:val="40"/>
        </w:rPr>
      </w:pPr>
    </w:p>
    <w:p w:rsidR="00BF696F" w:rsidRPr="00056746" w:rsidRDefault="00056746" w:rsidP="00C16F8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6746">
        <w:rPr>
          <w:rFonts w:ascii="Times New Roman" w:hAnsi="Times New Roman" w:cs="Times New Roman"/>
          <w:bCs/>
          <w:sz w:val="32"/>
          <w:szCs w:val="32"/>
        </w:rPr>
        <w:t>г. Новосибирск</w:t>
      </w:r>
    </w:p>
    <w:p w:rsidR="00056746" w:rsidRPr="00056746" w:rsidRDefault="00056746" w:rsidP="00C16F8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6746">
        <w:rPr>
          <w:rFonts w:ascii="Times New Roman" w:hAnsi="Times New Roman" w:cs="Times New Roman"/>
          <w:bCs/>
          <w:sz w:val="32"/>
          <w:szCs w:val="32"/>
        </w:rPr>
        <w:t>2014</w:t>
      </w:r>
    </w:p>
    <w:p w:rsidR="00C16F8F" w:rsidRDefault="00056746" w:rsidP="00056746">
      <w:pPr>
        <w:jc w:val="center"/>
        <w:rPr>
          <w:rFonts w:asciiTheme="majorHAnsi" w:hAnsiTheme="majorHAnsi" w:cs="Times New Roman,Bold"/>
          <w:b/>
          <w:bCs/>
          <w:sz w:val="40"/>
          <w:szCs w:val="40"/>
        </w:rPr>
      </w:pPr>
      <w:r>
        <w:rPr>
          <w:rFonts w:asciiTheme="majorHAnsi" w:hAnsiTheme="majorHAnsi" w:cs="Times New Roman,Bold"/>
          <w:b/>
          <w:bCs/>
          <w:sz w:val="40"/>
          <w:szCs w:val="40"/>
        </w:rPr>
        <w:lastRenderedPageBreak/>
        <w:t>Паспорт Программы</w:t>
      </w:r>
    </w:p>
    <w:tbl>
      <w:tblPr>
        <w:tblW w:w="10613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76"/>
        <w:gridCol w:w="7937"/>
      </w:tblGrid>
      <w:tr w:rsidR="00AC75BF" w:rsidTr="00A00100">
        <w:trPr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BF" w:rsidRPr="00B274ED" w:rsidRDefault="00B274ED" w:rsidP="004005BF">
            <w:pPr>
              <w:pStyle w:val="a5"/>
              <w:jc w:val="both"/>
              <w:rPr>
                <w:i/>
              </w:rPr>
            </w:pPr>
            <w:r w:rsidRPr="00B274ED">
              <w:rPr>
                <w:i/>
              </w:rPr>
              <w:t>Наименование программы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BF" w:rsidRDefault="00FC616D" w:rsidP="00A00100">
            <w:pPr>
              <w:ind w:right="126"/>
              <w:jc w:val="both"/>
            </w:pPr>
            <w:r>
              <w:t>Программа развития МКДОУ № 299</w:t>
            </w:r>
          </w:p>
        </w:tc>
      </w:tr>
      <w:tr w:rsidR="00B274ED" w:rsidTr="00A00100">
        <w:trPr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ED" w:rsidRPr="00B274ED" w:rsidRDefault="00B274ED" w:rsidP="004005BF">
            <w:pPr>
              <w:pStyle w:val="a5"/>
              <w:jc w:val="both"/>
            </w:pPr>
            <w:r w:rsidRPr="00B274ED">
              <w:rPr>
                <w:rStyle w:val="a7"/>
              </w:rPr>
              <w:t>Основания для разработки программы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ED" w:rsidRPr="00197956" w:rsidRDefault="00B274ED" w:rsidP="00A10B4A">
            <w:pPr>
              <w:numPr>
                <w:ilvl w:val="0"/>
                <w:numId w:val="16"/>
              </w:numPr>
              <w:spacing w:after="0" w:line="240" w:lineRule="auto"/>
              <w:ind w:right="410"/>
              <w:jc w:val="both"/>
            </w:pPr>
            <w:r w:rsidRPr="00197956">
              <w:t xml:space="preserve">Федеральный закон от 29 декабря 2012 года № 273-ФЗ «Об образовании» в Российской Федерации; </w:t>
            </w:r>
          </w:p>
          <w:p w:rsidR="00B274ED" w:rsidRPr="00197956" w:rsidRDefault="00B274ED" w:rsidP="00A10B4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410"/>
              <w:jc w:val="both"/>
            </w:pPr>
            <w:r w:rsidRPr="00197956">
              <w:t xml:space="preserve"> Постановление Главного государственного санитарного врача Российской Федерации от </w:t>
            </w:r>
            <w:r w:rsidRPr="00197956">
              <w:rPr>
                <w:bCs/>
              </w:rPr>
              <w:t xml:space="preserve">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97956">
                <w:rPr>
                  <w:bCs/>
                </w:rPr>
                <w:t>2013 г</w:t>
              </w:r>
            </w:smartTag>
            <w:r w:rsidRPr="00197956">
              <w:rPr>
                <w:bCs/>
              </w:rPr>
              <w:t>. N 26 г</w:t>
            </w:r>
            <w:proofErr w:type="gramStart"/>
            <w:r w:rsidRPr="00197956">
              <w:rPr>
                <w:bCs/>
              </w:rPr>
              <w:t>.</w:t>
            </w:r>
            <w:r w:rsidRPr="00197956">
              <w:t>М</w:t>
            </w:r>
            <w:proofErr w:type="gramEnd"/>
            <w:r w:rsidRPr="00197956">
              <w:t xml:space="preserve">осква «Об утверждении </w:t>
            </w:r>
            <w:proofErr w:type="spellStart"/>
            <w:r w:rsidRPr="00197956">
              <w:t>СанПиН</w:t>
            </w:r>
            <w:proofErr w:type="spellEnd"/>
            <w:r w:rsidRPr="00197956">
      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B274ED" w:rsidRPr="00197956" w:rsidRDefault="00B274ED" w:rsidP="00A10B4A">
            <w:pPr>
              <w:numPr>
                <w:ilvl w:val="0"/>
                <w:numId w:val="16"/>
              </w:numPr>
              <w:spacing w:after="0" w:line="240" w:lineRule="auto"/>
              <w:ind w:right="410"/>
              <w:jc w:val="both"/>
            </w:pPr>
            <w:r w:rsidRPr="00197956">
              <w:t xml:space="preserve"> «Федеральные государственные требования к структуре основной общеобразовательной программы дошкольного образования (утв. Приказом </w:t>
            </w:r>
            <w:proofErr w:type="spellStart"/>
            <w:r w:rsidRPr="00197956">
              <w:t>Минобрнауки</w:t>
            </w:r>
            <w:proofErr w:type="spellEnd"/>
            <w:r w:rsidRPr="00197956">
              <w:t xml:space="preserve"> России от 23.11.2009 № 655, регистрационный номер 16299 от 08.02.2010 г. Министерства юстиции РФ);</w:t>
            </w:r>
          </w:p>
          <w:p w:rsidR="00B274ED" w:rsidRPr="00197956" w:rsidRDefault="00B274ED" w:rsidP="00A10B4A">
            <w:pPr>
              <w:numPr>
                <w:ilvl w:val="0"/>
                <w:numId w:val="16"/>
              </w:numPr>
              <w:spacing w:after="0" w:line="240" w:lineRule="auto"/>
              <w:ind w:right="410"/>
              <w:jc w:val="both"/>
            </w:pPr>
            <w:r w:rsidRPr="00197956">
              <w:t>Концепция содержания непрерывного образования (дошкольное и начальное звено), (утверждена ФКС по общему образованию МО РФ 17.06.2003).</w:t>
            </w:r>
          </w:p>
          <w:p w:rsidR="00B274ED" w:rsidRPr="001042CE" w:rsidRDefault="00B274ED" w:rsidP="00A10B4A">
            <w:pPr>
              <w:numPr>
                <w:ilvl w:val="0"/>
                <w:numId w:val="16"/>
              </w:numPr>
              <w:spacing w:after="0" w:line="240" w:lineRule="auto"/>
              <w:ind w:right="410"/>
              <w:jc w:val="both"/>
              <w:rPr>
                <w:sz w:val="28"/>
                <w:szCs w:val="28"/>
              </w:rPr>
            </w:pPr>
            <w:r w:rsidRPr="00197956"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  <w:r>
              <w:rPr>
                <w:sz w:val="28"/>
                <w:szCs w:val="28"/>
              </w:rPr>
              <w:t xml:space="preserve"> </w:t>
            </w:r>
          </w:p>
          <w:p w:rsidR="00B274ED" w:rsidRDefault="00B274ED" w:rsidP="00A00100">
            <w:pPr>
              <w:ind w:right="410"/>
              <w:jc w:val="both"/>
            </w:pPr>
          </w:p>
        </w:tc>
      </w:tr>
      <w:tr w:rsidR="00FC616D" w:rsidTr="00A00100">
        <w:trPr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D" w:rsidRPr="00B274ED" w:rsidRDefault="00FC616D" w:rsidP="004005BF">
            <w:pPr>
              <w:pStyle w:val="a5"/>
              <w:jc w:val="both"/>
              <w:rPr>
                <w:rStyle w:val="a7"/>
              </w:rPr>
            </w:pPr>
            <w:r>
              <w:rPr>
                <w:rStyle w:val="a7"/>
              </w:rPr>
              <w:t>Заказчики программы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D" w:rsidRPr="00197956" w:rsidRDefault="00FC616D" w:rsidP="00A10B4A">
            <w:pPr>
              <w:numPr>
                <w:ilvl w:val="0"/>
                <w:numId w:val="16"/>
              </w:numPr>
              <w:spacing w:after="0" w:line="240" w:lineRule="auto"/>
              <w:ind w:right="410"/>
              <w:jc w:val="both"/>
            </w:pPr>
            <w:r>
              <w:t>Учредитель образовательного учреждения</w:t>
            </w:r>
          </w:p>
        </w:tc>
      </w:tr>
      <w:tr w:rsidR="00FC616D" w:rsidTr="00A00100">
        <w:trPr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D" w:rsidRDefault="00FC616D" w:rsidP="004005BF">
            <w:pPr>
              <w:pStyle w:val="a5"/>
              <w:jc w:val="both"/>
              <w:rPr>
                <w:rStyle w:val="a7"/>
              </w:rPr>
            </w:pPr>
            <w:r>
              <w:rPr>
                <w:rStyle w:val="a7"/>
              </w:rPr>
              <w:t>Основные разработчики программы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D" w:rsidRDefault="00FC616D" w:rsidP="00A00100">
            <w:pPr>
              <w:spacing w:after="0" w:line="240" w:lineRule="auto"/>
              <w:ind w:left="720" w:right="410"/>
              <w:jc w:val="both"/>
            </w:pPr>
            <w:r>
              <w:t>Администрация и педагоги ДОУ</w:t>
            </w:r>
          </w:p>
        </w:tc>
      </w:tr>
      <w:tr w:rsidR="00FC616D" w:rsidTr="00A00100">
        <w:trPr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D" w:rsidRDefault="00FC616D" w:rsidP="004005BF">
            <w:pPr>
              <w:pStyle w:val="a5"/>
              <w:jc w:val="both"/>
              <w:rPr>
                <w:rStyle w:val="a7"/>
              </w:rPr>
            </w:pPr>
            <w:r>
              <w:rPr>
                <w:rStyle w:val="a7"/>
              </w:rPr>
              <w:t>Цель программы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D" w:rsidRDefault="00FC616D" w:rsidP="00A00100">
            <w:pPr>
              <w:spacing w:after="0" w:line="240" w:lineRule="auto"/>
              <w:ind w:left="720" w:right="410"/>
              <w:jc w:val="both"/>
            </w:pPr>
            <w:r>
              <w:t xml:space="preserve">Создание условий для развития ребенка, открывающих возможности для его позитивной социализации, его личностного развития, развития его инициативы и творческих способностей на основе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и соответствующим возрасту видам деятельности.</w:t>
            </w:r>
          </w:p>
        </w:tc>
      </w:tr>
      <w:tr w:rsidR="00FC616D" w:rsidTr="00A00100">
        <w:trPr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D" w:rsidRDefault="00FC616D" w:rsidP="004005BF">
            <w:pPr>
              <w:pStyle w:val="a5"/>
              <w:jc w:val="both"/>
              <w:rPr>
                <w:rStyle w:val="a7"/>
              </w:rPr>
            </w:pPr>
            <w:r>
              <w:rPr>
                <w:rStyle w:val="a7"/>
              </w:rPr>
              <w:t>Задачи программы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D" w:rsidRDefault="006C18F5" w:rsidP="00A10B4A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410"/>
              <w:jc w:val="both"/>
            </w:pPr>
            <w:r>
              <w:t>Повышать профессионализм педагогов. Осваивать современные педагогические технологии продуктивного, дифференцированного, развивающего обучения.</w:t>
            </w:r>
          </w:p>
          <w:p w:rsidR="006C18F5" w:rsidRDefault="006C18F5" w:rsidP="00A10B4A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410"/>
              <w:jc w:val="both"/>
            </w:pPr>
            <w:r>
              <w:t>Создавать условия для охраны и укрепления физического и психического здоровья детей, в том числе их эмоционального благополучия.</w:t>
            </w:r>
          </w:p>
          <w:p w:rsidR="006C18F5" w:rsidRDefault="006C18F5" w:rsidP="00A10B4A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410"/>
              <w:jc w:val="both"/>
            </w:pPr>
            <w:r>
              <w:t>Создавать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ребенка.</w:t>
            </w:r>
          </w:p>
          <w:p w:rsidR="006C18F5" w:rsidRDefault="006C18F5" w:rsidP="00A10B4A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410"/>
              <w:jc w:val="both"/>
            </w:pPr>
            <w:r>
              <w:t xml:space="preserve">Создавать условия для формирования </w:t>
            </w:r>
            <w:proofErr w:type="spellStart"/>
            <w:r>
              <w:t>социокультурной</w:t>
            </w:r>
            <w:proofErr w:type="spellEnd"/>
            <w:r>
              <w:t xml:space="preserve"> среды, соответствующей возрастным, индивидуальным, психологическим и физиологическим особенностям детей</w:t>
            </w:r>
            <w:r w:rsidR="00AC4AEC">
              <w:t>.</w:t>
            </w:r>
          </w:p>
          <w:p w:rsidR="00AC4AEC" w:rsidRDefault="00AC4AEC" w:rsidP="00A10B4A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410"/>
              <w:jc w:val="both"/>
            </w:pPr>
            <w:r>
              <w:t xml:space="preserve">Обеспечить </w:t>
            </w:r>
            <w:proofErr w:type="spellStart"/>
            <w:r>
              <w:t>психолого</w:t>
            </w:r>
            <w:proofErr w:type="spellEnd"/>
            <w:r>
              <w:t>–педагогическую поддержку семьи и повышение компетентности родителей в вопросах развития и образования, охраны и укрепления здоровья детей.</w:t>
            </w:r>
          </w:p>
        </w:tc>
      </w:tr>
      <w:tr w:rsidR="00AC4AEC" w:rsidTr="00A00100">
        <w:trPr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EC" w:rsidRDefault="00AC4AEC" w:rsidP="004005BF">
            <w:pPr>
              <w:pStyle w:val="a5"/>
              <w:jc w:val="both"/>
              <w:rPr>
                <w:rStyle w:val="a7"/>
              </w:rPr>
            </w:pPr>
            <w:r>
              <w:rPr>
                <w:rStyle w:val="a7"/>
              </w:rPr>
              <w:t>Сроки и этапы реализации программы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EC" w:rsidRDefault="00AC4AEC" w:rsidP="00A00100">
            <w:pPr>
              <w:pStyle w:val="a4"/>
              <w:spacing w:after="0" w:line="240" w:lineRule="auto"/>
              <w:ind w:right="410"/>
              <w:jc w:val="both"/>
            </w:pPr>
            <w:r>
              <w:t>Программа реализуется в период 2014-2018 гг.</w:t>
            </w:r>
          </w:p>
        </w:tc>
      </w:tr>
      <w:tr w:rsidR="00AC4AEC" w:rsidTr="00A00100">
        <w:trPr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EC" w:rsidRDefault="00AC4AEC" w:rsidP="004005BF">
            <w:pPr>
              <w:pStyle w:val="a5"/>
              <w:jc w:val="both"/>
              <w:rPr>
                <w:rStyle w:val="a7"/>
              </w:rPr>
            </w:pPr>
            <w:r>
              <w:rPr>
                <w:rStyle w:val="a7"/>
              </w:rPr>
              <w:t xml:space="preserve">Исполнители программы 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EC" w:rsidRDefault="00AC4AEC" w:rsidP="00A00100">
            <w:pPr>
              <w:pStyle w:val="a4"/>
              <w:spacing w:after="0" w:line="240" w:lineRule="auto"/>
              <w:ind w:right="410"/>
              <w:jc w:val="both"/>
            </w:pPr>
            <w:r>
              <w:t xml:space="preserve">Администрация и педагогии ДОУ, субъекты образовательных </w:t>
            </w:r>
            <w:r>
              <w:lastRenderedPageBreak/>
              <w:t>отношений</w:t>
            </w:r>
          </w:p>
        </w:tc>
      </w:tr>
      <w:tr w:rsidR="000E2509" w:rsidTr="00A00100">
        <w:trPr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09" w:rsidRDefault="000E2509" w:rsidP="004005BF">
            <w:pPr>
              <w:pStyle w:val="a5"/>
              <w:jc w:val="both"/>
              <w:rPr>
                <w:rStyle w:val="a7"/>
              </w:rPr>
            </w:pPr>
            <w:r>
              <w:rPr>
                <w:rStyle w:val="a7"/>
              </w:rPr>
              <w:lastRenderedPageBreak/>
              <w:t>Источники финансирования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09" w:rsidRDefault="000E2509" w:rsidP="00A10B4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410"/>
              <w:jc w:val="both"/>
            </w:pPr>
            <w:r>
              <w:t>рациональное использование бюджета</w:t>
            </w:r>
          </w:p>
          <w:p w:rsidR="000E2509" w:rsidRDefault="000E2509" w:rsidP="00A10B4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410"/>
              <w:jc w:val="both"/>
            </w:pPr>
            <w:r>
              <w:t>спонсорская помощь, благотворительность</w:t>
            </w:r>
          </w:p>
          <w:p w:rsidR="000E2509" w:rsidRDefault="000E2509" w:rsidP="00A10B4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410"/>
              <w:jc w:val="both"/>
            </w:pPr>
            <w:r>
              <w:t>внебюджетные источники</w:t>
            </w:r>
          </w:p>
        </w:tc>
      </w:tr>
      <w:tr w:rsidR="000E2509" w:rsidTr="00A00100">
        <w:trPr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09" w:rsidRDefault="000E2509" w:rsidP="004005BF">
            <w:pPr>
              <w:pStyle w:val="a5"/>
              <w:jc w:val="both"/>
              <w:rPr>
                <w:rStyle w:val="a7"/>
              </w:rPr>
            </w:pPr>
            <w:r>
              <w:rPr>
                <w:rStyle w:val="a7"/>
              </w:rPr>
              <w:t>Ожидаемые конкретные результаты освоения программы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09" w:rsidRDefault="000E2509" w:rsidP="00A10B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410"/>
              <w:jc w:val="both"/>
            </w:pPr>
            <w:r>
              <w:t>повышение компетентности педагогов в области применения ИКТ.</w:t>
            </w:r>
          </w:p>
          <w:p w:rsidR="000E2509" w:rsidRDefault="000E2509" w:rsidP="00A10B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410"/>
              <w:jc w:val="both"/>
            </w:pPr>
            <w:r>
              <w:t>внедрение информационных технологий в образовательный процесс.</w:t>
            </w:r>
          </w:p>
          <w:p w:rsidR="000E2509" w:rsidRDefault="000E2509" w:rsidP="00A10B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410"/>
              <w:jc w:val="both"/>
            </w:pPr>
            <w:r>
              <w:t>создание базы методических разработок с  использованием ИКТ для развития творческого потенциала ребенка в условиях ДОУ.</w:t>
            </w:r>
          </w:p>
          <w:p w:rsidR="000E2509" w:rsidRDefault="000E2509" w:rsidP="00A10B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410"/>
              <w:jc w:val="both"/>
            </w:pPr>
            <w:r>
              <w:t>улучшение состояния здоровья детей способствует повышению качества их образования</w:t>
            </w:r>
          </w:p>
          <w:p w:rsidR="000E2509" w:rsidRDefault="000E2509" w:rsidP="00A10B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410"/>
              <w:jc w:val="both"/>
            </w:pPr>
            <w:r>
              <w:t>повышение технологической культуры педагогов</w:t>
            </w:r>
          </w:p>
          <w:p w:rsidR="000E2509" w:rsidRDefault="000E2509" w:rsidP="00A10B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410"/>
              <w:jc w:val="both"/>
            </w:pPr>
            <w:r>
              <w:t>качество сформированных ключевых компетенций способствует успешному обучению ребёнка в школе</w:t>
            </w:r>
          </w:p>
          <w:p w:rsidR="000E2509" w:rsidRDefault="000E2509" w:rsidP="00A10B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410"/>
              <w:jc w:val="both"/>
            </w:pPr>
            <w:r>
              <w:t>развитие материально - технической базы</w:t>
            </w:r>
          </w:p>
        </w:tc>
      </w:tr>
      <w:tr w:rsidR="000E2509" w:rsidTr="00A00100">
        <w:trPr>
          <w:tblCellSpacing w:w="0" w:type="dxa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09" w:rsidRDefault="000E2509" w:rsidP="004005BF">
            <w:pPr>
              <w:pStyle w:val="a5"/>
              <w:jc w:val="both"/>
              <w:rPr>
                <w:rStyle w:val="a7"/>
              </w:rPr>
            </w:pPr>
            <w:r>
              <w:rPr>
                <w:i/>
                <w:iCs/>
              </w:rPr>
              <w:t xml:space="preserve">Система </w:t>
            </w:r>
            <w:r w:rsidRPr="000E2509">
              <w:rPr>
                <w:i/>
                <w:iCs/>
              </w:rPr>
              <w:t xml:space="preserve">организации контроля реализации Программы, периодичность отчета исполнителей, срок предоставления отчетных материалов 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09" w:rsidRDefault="00A00100" w:rsidP="00A00100">
            <w:pPr>
              <w:spacing w:before="100" w:beforeAutospacing="1" w:after="100" w:afterAutospacing="1" w:line="240" w:lineRule="auto"/>
              <w:ind w:left="720" w:right="410"/>
              <w:jc w:val="both"/>
            </w:pPr>
            <w:r>
              <w:t>Выработана схема управления программой, которая учитывает результаты ежегодной экспертизы воспитательно-образовательного процесса ДОУ</w:t>
            </w:r>
          </w:p>
        </w:tc>
      </w:tr>
    </w:tbl>
    <w:p w:rsidR="00A00100" w:rsidRDefault="00A00100" w:rsidP="00C16F8F">
      <w:pPr>
        <w:rPr>
          <w:rFonts w:ascii="Times New Roman" w:hAnsi="Times New Roman" w:cs="Times New Roman"/>
          <w:b/>
          <w:sz w:val="28"/>
          <w:szCs w:val="28"/>
        </w:rPr>
      </w:pPr>
    </w:p>
    <w:p w:rsidR="00C16F8F" w:rsidRPr="00C16F8F" w:rsidRDefault="00C16F8F" w:rsidP="00560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8F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  <w:r w:rsidR="00457FAB">
        <w:rPr>
          <w:rFonts w:ascii="Times New Roman" w:hAnsi="Times New Roman" w:cs="Times New Roman"/>
          <w:b/>
          <w:sz w:val="28"/>
          <w:szCs w:val="28"/>
        </w:rPr>
        <w:t>о ДОУ</w:t>
      </w:r>
    </w:p>
    <w:p w:rsidR="00C16F8F" w:rsidRPr="005A02B2" w:rsidRDefault="00C16F8F" w:rsidP="00C16F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  <w:proofErr w:type="gramStart"/>
      <w:r w:rsidRPr="00C16F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6F8F">
        <w:rPr>
          <w:rFonts w:ascii="Times New Roman" w:hAnsi="Times New Roman" w:cs="Times New Roman"/>
          <w:sz w:val="28"/>
          <w:szCs w:val="28"/>
        </w:rPr>
        <w:t xml:space="preserve">. Новосибирска «Детский сад № 299» (МКДОУ </w:t>
      </w:r>
      <w:proofErr w:type="spellStart"/>
      <w:r w:rsidRPr="00C16F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6F8F">
        <w:rPr>
          <w:rFonts w:ascii="Times New Roman" w:hAnsi="Times New Roman" w:cs="Times New Roman"/>
          <w:sz w:val="28"/>
          <w:szCs w:val="28"/>
        </w:rPr>
        <w:t>/с № 299)</w:t>
      </w:r>
      <w:r w:rsidRPr="00C16F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B2" w:rsidRPr="005A02B2" w:rsidRDefault="005A02B2" w:rsidP="005A02B2">
      <w:pPr>
        <w:pStyle w:val="a4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5A02B2">
        <w:rPr>
          <w:sz w:val="28"/>
          <w:szCs w:val="28"/>
        </w:rPr>
        <w:t> </w:t>
      </w:r>
      <w:r w:rsidRPr="005A02B2">
        <w:rPr>
          <w:rFonts w:ascii="Times New Roman" w:hAnsi="Times New Roman" w:cs="Times New Roman"/>
          <w:sz w:val="28"/>
          <w:szCs w:val="28"/>
          <w:u w:val="single"/>
        </w:rPr>
        <w:t>Адрес учреждения</w:t>
      </w:r>
      <w:r w:rsidRPr="005A02B2">
        <w:rPr>
          <w:rFonts w:ascii="Times New Roman" w:hAnsi="Times New Roman" w:cs="Times New Roman"/>
          <w:sz w:val="28"/>
          <w:szCs w:val="28"/>
        </w:rPr>
        <w:t xml:space="preserve">: 630019,г. Новосибирск, ул. </w:t>
      </w:r>
      <w:proofErr w:type="spellStart"/>
      <w:r w:rsidRPr="005A02B2"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 w:rsidRPr="005A02B2">
        <w:rPr>
          <w:rFonts w:ascii="Times New Roman" w:hAnsi="Times New Roman" w:cs="Times New Roman"/>
          <w:sz w:val="28"/>
          <w:szCs w:val="28"/>
        </w:rPr>
        <w:t xml:space="preserve">, 2/1, </w:t>
      </w:r>
    </w:p>
    <w:p w:rsidR="005A02B2" w:rsidRPr="005A02B2" w:rsidRDefault="005A02B2" w:rsidP="005A02B2">
      <w:pPr>
        <w:pStyle w:val="a4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5A02B2"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 w:rsidRPr="005A02B2">
        <w:rPr>
          <w:rFonts w:ascii="Times New Roman" w:hAnsi="Times New Roman" w:cs="Times New Roman"/>
          <w:sz w:val="28"/>
          <w:szCs w:val="28"/>
        </w:rPr>
        <w:t>:  8(383) 308-37-56</w:t>
      </w:r>
    </w:p>
    <w:p w:rsidR="005A02B2" w:rsidRPr="005A02B2" w:rsidRDefault="005A02B2" w:rsidP="005A02B2">
      <w:pPr>
        <w:pStyle w:val="a4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5A02B2">
        <w:rPr>
          <w:rFonts w:ascii="Times New Roman" w:hAnsi="Times New Roman" w:cs="Times New Roman"/>
          <w:sz w:val="28"/>
          <w:szCs w:val="28"/>
          <w:u w:val="single"/>
        </w:rPr>
        <w:t>Электронная почта</w:t>
      </w:r>
      <w:r w:rsidRPr="005A02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02B2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5A02B2">
        <w:rPr>
          <w:rFonts w:ascii="Times New Roman" w:hAnsi="Times New Roman" w:cs="Times New Roman"/>
          <w:sz w:val="28"/>
          <w:szCs w:val="28"/>
        </w:rPr>
        <w:t>_299_</w:t>
      </w:r>
      <w:proofErr w:type="spellStart"/>
      <w:r w:rsidRPr="005A02B2">
        <w:rPr>
          <w:rFonts w:ascii="Times New Roman" w:hAnsi="Times New Roman" w:cs="Times New Roman"/>
          <w:sz w:val="28"/>
          <w:szCs w:val="28"/>
          <w:lang w:val="en-US"/>
        </w:rPr>
        <w:t>nsk</w:t>
      </w:r>
      <w:proofErr w:type="spellEnd"/>
      <w:r w:rsidRPr="005A02B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A02B2">
        <w:rPr>
          <w:rFonts w:ascii="Times New Roman" w:hAnsi="Times New Roman" w:cs="Times New Roman"/>
          <w:sz w:val="28"/>
          <w:szCs w:val="28"/>
          <w:lang w:val="en-US"/>
        </w:rPr>
        <w:t>nios</w:t>
      </w:r>
      <w:proofErr w:type="spellEnd"/>
      <w:r w:rsidRPr="005A02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02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02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8E3" w:rsidRPr="004E58E3" w:rsidRDefault="00C16F8F" w:rsidP="00C16F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основания детского сада 1963 год </w:t>
      </w:r>
    </w:p>
    <w:p w:rsidR="004E58E3" w:rsidRDefault="004E58E3" w:rsidP="004E58E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4E58E3">
        <w:rPr>
          <w:rFonts w:ascii="Times New Roman" w:hAnsi="Times New Roman" w:cs="Times New Roman"/>
          <w:sz w:val="28"/>
          <w:szCs w:val="28"/>
        </w:rPr>
        <w:t xml:space="preserve">Детский сад расположен в Ленинском районе по адресу: ул. </w:t>
      </w:r>
      <w:proofErr w:type="spellStart"/>
      <w:r w:rsidRPr="004E58E3"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 w:rsidRPr="004E58E3">
        <w:rPr>
          <w:rFonts w:ascii="Times New Roman" w:hAnsi="Times New Roman" w:cs="Times New Roman"/>
          <w:sz w:val="28"/>
          <w:szCs w:val="28"/>
        </w:rPr>
        <w:t xml:space="preserve">, д.  2/1 в типовом здании. </w:t>
      </w:r>
      <w:r>
        <w:rPr>
          <w:rFonts w:ascii="Times New Roman" w:hAnsi="Times New Roman" w:cs="Times New Roman"/>
          <w:sz w:val="28"/>
          <w:szCs w:val="28"/>
        </w:rPr>
        <w:t>Детский сад был рассчитан на 50 мест</w:t>
      </w:r>
    </w:p>
    <w:p w:rsidR="004E58E3" w:rsidRDefault="004E58E3" w:rsidP="004E58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200</w:t>
      </w:r>
      <w:r w:rsidR="005A02B2" w:rsidRPr="005A02B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учреждение находилось в ведомстве  предприятия «Восход»</w:t>
      </w:r>
      <w:r w:rsidR="005A02B2">
        <w:rPr>
          <w:rFonts w:ascii="Times New Roman" w:eastAsia="Times New Roman" w:hAnsi="Times New Roman" w:cs="Times New Roman"/>
          <w:sz w:val="28"/>
          <w:szCs w:val="28"/>
        </w:rPr>
        <w:t>, с 200</w:t>
      </w:r>
      <w:r w:rsidR="005A02B2" w:rsidRPr="005A02B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передано в распоряжение </w:t>
      </w:r>
      <w:r w:rsidR="005A02B2">
        <w:rPr>
          <w:rFonts w:ascii="Times New Roman" w:eastAsia="Times New Roman" w:hAnsi="Times New Roman" w:cs="Times New Roman"/>
          <w:sz w:val="28"/>
          <w:szCs w:val="28"/>
        </w:rPr>
        <w:t>администрации Ленинского района</w:t>
      </w:r>
      <w:r w:rsidR="005A02B2" w:rsidRPr="005A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2B2">
        <w:rPr>
          <w:rFonts w:ascii="Times New Roman" w:eastAsia="Times New Roman" w:hAnsi="Times New Roman" w:cs="Times New Roman"/>
          <w:sz w:val="28"/>
          <w:szCs w:val="28"/>
        </w:rPr>
        <w:t xml:space="preserve"> как муниципальное дошкольное образовательное учреждение – Детский сад № 299</w:t>
      </w:r>
    </w:p>
    <w:p w:rsidR="00814629" w:rsidRDefault="00814629" w:rsidP="0081462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2009 года учреждение переименовано в муниципальное бюджетное дошкольное образовательное учреждение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Новосибирска  «Детский сад № 299»</w:t>
      </w:r>
    </w:p>
    <w:p w:rsidR="005A02B2" w:rsidRPr="00EB6285" w:rsidRDefault="00814629" w:rsidP="00EB628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2012 года учреждение переименовано в муниципальное казенное дошкольное образовательное учреждение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Новосибирска  «Детский сад № 299»</w:t>
      </w:r>
    </w:p>
    <w:p w:rsidR="005A02B2" w:rsidRPr="005A02B2" w:rsidRDefault="00814629" w:rsidP="005A0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МК</w:t>
      </w:r>
      <w:r w:rsidR="005A02B2" w:rsidRPr="005A02B2">
        <w:rPr>
          <w:rFonts w:ascii="Times New Roman" w:hAnsi="Times New Roman" w:cs="Times New Roman"/>
          <w:sz w:val="28"/>
          <w:szCs w:val="28"/>
        </w:rPr>
        <w:t xml:space="preserve">ДОУ  </w:t>
      </w:r>
      <w:proofErr w:type="spellStart"/>
      <w:r w:rsidR="005A02B2" w:rsidRPr="005A02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A02B2" w:rsidRPr="005A02B2">
        <w:rPr>
          <w:rFonts w:ascii="Times New Roman" w:hAnsi="Times New Roman" w:cs="Times New Roman"/>
          <w:sz w:val="28"/>
          <w:szCs w:val="28"/>
        </w:rPr>
        <w:t>/с №</w:t>
      </w:r>
      <w:r>
        <w:rPr>
          <w:rFonts w:ascii="Times New Roman" w:hAnsi="Times New Roman" w:cs="Times New Roman"/>
          <w:sz w:val="28"/>
          <w:szCs w:val="28"/>
        </w:rPr>
        <w:t>29</w:t>
      </w:r>
      <w:r w:rsidR="005A02B2" w:rsidRPr="005A02B2">
        <w:rPr>
          <w:rFonts w:ascii="Times New Roman" w:hAnsi="Times New Roman" w:cs="Times New Roman"/>
          <w:sz w:val="28"/>
          <w:szCs w:val="28"/>
        </w:rPr>
        <w:t xml:space="preserve">9-  </w:t>
      </w:r>
      <w:r>
        <w:rPr>
          <w:rFonts w:ascii="Times New Roman" w:hAnsi="Times New Roman" w:cs="Times New Roman"/>
          <w:sz w:val="28"/>
          <w:szCs w:val="28"/>
        </w:rPr>
        <w:t>мэрия города Новосибирска.</w:t>
      </w:r>
    </w:p>
    <w:p w:rsidR="00D64448" w:rsidRPr="004E58E3" w:rsidRDefault="00D64448" w:rsidP="004E58E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D64448" w:rsidRDefault="00D64448" w:rsidP="008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Детский сад размещен</w:t>
      </w:r>
      <w:r w:rsidR="0081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середине квартала, в пределах пешеходной доступности. Территория участка ограждена забором и полосой зеленых насаждений. Здание оборудовано наружным освещением, что дает возможность организовывать прогулки во второй половине дня в зимний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D64448" w:rsidRDefault="00D64448" w:rsidP="00D64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соответствует санитарным и гигиеническим нормам,</w:t>
      </w:r>
    </w:p>
    <w:p w:rsidR="00D64448" w:rsidRDefault="00D64448" w:rsidP="00D64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охрану здоровья воспитанников и персонала, оборудовано и оснащено для реализации образовательных дошкольных программ.</w:t>
      </w:r>
    </w:p>
    <w:p w:rsidR="00C16F8F" w:rsidRPr="00D64448" w:rsidRDefault="00C16F8F" w:rsidP="00D64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3">
        <w:rPr>
          <w:rFonts w:ascii="Times New Roman" w:eastAsia="Times New Roman" w:hAnsi="Times New Roman" w:cs="Times New Roman"/>
          <w:i/>
          <w:sz w:val="28"/>
          <w:szCs w:val="28"/>
        </w:rPr>
        <w:t>важнейшие (с точки зрения разработчиков программы и интересов развития детского сада) этапы истории ДОУ;</w:t>
      </w:r>
    </w:p>
    <w:p w:rsidR="00C16F8F" w:rsidRPr="004E58E3" w:rsidRDefault="00C16F8F" w:rsidP="00C16F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8E3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нормативно-правовое и документальное обеспечение работы ДОУ:</w:t>
      </w:r>
    </w:p>
    <w:p w:rsidR="00C16F8F" w:rsidRPr="004E58E3" w:rsidRDefault="004E58E3" w:rsidP="00C16F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48">
        <w:rPr>
          <w:rFonts w:ascii="Times New Roman" w:eastAsia="Times New Roman" w:hAnsi="Times New Roman" w:cs="Times New Roman"/>
          <w:sz w:val="28"/>
          <w:szCs w:val="28"/>
          <w:u w:val="single"/>
        </w:rPr>
        <w:t>свидетельство</w:t>
      </w:r>
      <w:r w:rsidR="00C16F8F" w:rsidRPr="00D644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 регистрации</w:t>
      </w:r>
      <w:r w:rsidR="00C16F8F" w:rsidRPr="00C16F8F">
        <w:rPr>
          <w:rFonts w:ascii="Times New Roman" w:eastAsia="Times New Roman" w:hAnsi="Times New Roman" w:cs="Times New Roman"/>
          <w:sz w:val="28"/>
          <w:szCs w:val="28"/>
        </w:rPr>
        <w:t xml:space="preserve"> (ЕГРЮЛ)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58E3" w:rsidRPr="004E58E3" w:rsidRDefault="004E58E3" w:rsidP="004E58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54 № 004529822</w:t>
      </w:r>
      <w:proofErr w:type="gramStart"/>
      <w:r w:rsidR="00D64448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="00D64448">
        <w:rPr>
          <w:rFonts w:ascii="Times New Roman" w:hAnsi="Times New Roman" w:cs="Times New Roman"/>
          <w:sz w:val="28"/>
          <w:szCs w:val="28"/>
        </w:rPr>
        <w:t xml:space="preserve">  постановке на учет Российской организации в налоговом органе по месту её нахождения от 05.01.2003 </w:t>
      </w:r>
    </w:p>
    <w:p w:rsidR="00C16F8F" w:rsidRPr="00D64448" w:rsidRDefault="00C16F8F" w:rsidP="00C16F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лицензия на </w:t>
      </w:r>
      <w:proofErr w:type="gramStart"/>
      <w:r w:rsidRPr="00D64448">
        <w:rPr>
          <w:rFonts w:ascii="Times New Roman" w:eastAsia="Times New Roman" w:hAnsi="Times New Roman" w:cs="Times New Roman"/>
          <w:sz w:val="28"/>
          <w:szCs w:val="28"/>
          <w:u w:val="single"/>
        </w:rPr>
        <w:t>право ведения</w:t>
      </w:r>
      <w:proofErr w:type="gramEnd"/>
      <w:r w:rsidRPr="00D644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образовательной деятельности</w:t>
      </w:r>
      <w:r w:rsidR="00D644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4448" w:rsidRPr="00C16F8F" w:rsidRDefault="00D64448" w:rsidP="00D6444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4448">
        <w:rPr>
          <w:rFonts w:ascii="Times New Roman" w:eastAsia="Times New Roman" w:hAnsi="Times New Roman" w:cs="Times New Roman"/>
          <w:sz w:val="28"/>
          <w:szCs w:val="28"/>
        </w:rPr>
        <w:t>от 30</w:t>
      </w:r>
      <w:r w:rsidRPr="00D644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09.2013 года № 8292. Выдана Министерством образования, науки и инновационной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НСО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ицензия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предоставлена – бессрочно.</w:t>
      </w:r>
    </w:p>
    <w:p w:rsidR="00C16F8F" w:rsidRPr="00D64448" w:rsidRDefault="00C16F8F" w:rsidP="00C16F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48">
        <w:rPr>
          <w:rFonts w:ascii="Times New Roman" w:eastAsia="Times New Roman" w:hAnsi="Times New Roman" w:cs="Times New Roman"/>
          <w:sz w:val="28"/>
          <w:szCs w:val="28"/>
          <w:u w:val="single"/>
        </w:rPr>
        <w:t>свидетельство</w:t>
      </w:r>
      <w:r w:rsidR="00D64448" w:rsidRPr="00D644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 государственной аккредитации</w:t>
      </w:r>
      <w:r w:rsidR="00D64448">
        <w:rPr>
          <w:rFonts w:ascii="Times New Roman" w:eastAsia="Times New Roman" w:hAnsi="Times New Roman" w:cs="Times New Roman"/>
          <w:sz w:val="28"/>
          <w:szCs w:val="28"/>
        </w:rPr>
        <w:t>:</w:t>
      </w:r>
      <w:r w:rsidR="00D64448" w:rsidRPr="00D64448">
        <w:rPr>
          <w:sz w:val="28"/>
          <w:szCs w:val="28"/>
        </w:rPr>
        <w:t xml:space="preserve"> </w:t>
      </w:r>
      <w:proofErr w:type="gramStart"/>
      <w:r w:rsidR="00D64448" w:rsidRPr="00D64448">
        <w:rPr>
          <w:rFonts w:ascii="Times New Roman" w:hAnsi="Times New Roman" w:cs="Times New Roman"/>
          <w:sz w:val="28"/>
          <w:szCs w:val="28"/>
        </w:rPr>
        <w:t>(</w:t>
      </w:r>
      <w:r w:rsidR="00D64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64448">
        <w:rPr>
          <w:rFonts w:ascii="Times New Roman" w:hAnsi="Times New Roman" w:cs="Times New Roman"/>
          <w:sz w:val="28"/>
          <w:szCs w:val="28"/>
        </w:rPr>
        <w:t>№ 5084  от 18.06.2010</w:t>
      </w:r>
      <w:r w:rsidR="00D64448" w:rsidRPr="00D64448">
        <w:rPr>
          <w:rFonts w:ascii="Times New Roman" w:hAnsi="Times New Roman" w:cs="Times New Roman"/>
          <w:sz w:val="28"/>
          <w:szCs w:val="28"/>
        </w:rPr>
        <w:t>.);</w:t>
      </w:r>
      <w:r w:rsidR="00D64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8F" w:rsidRPr="00D64448" w:rsidRDefault="00C16F8F" w:rsidP="00C16F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48">
        <w:rPr>
          <w:rFonts w:ascii="Times New Roman" w:eastAsia="Times New Roman" w:hAnsi="Times New Roman" w:cs="Times New Roman"/>
          <w:sz w:val="28"/>
          <w:szCs w:val="28"/>
          <w:u w:val="single"/>
        </w:rPr>
        <w:t>устав ДОУ</w:t>
      </w:r>
      <w:r w:rsidRPr="00C16F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4448" w:rsidRPr="00D64448">
        <w:rPr>
          <w:sz w:val="28"/>
          <w:szCs w:val="28"/>
        </w:rPr>
        <w:t xml:space="preserve"> </w:t>
      </w:r>
      <w:r w:rsidR="00D64448" w:rsidRPr="00D64448">
        <w:rPr>
          <w:rFonts w:ascii="Times New Roman" w:hAnsi="Times New Roman" w:cs="Times New Roman"/>
          <w:sz w:val="28"/>
          <w:szCs w:val="28"/>
        </w:rPr>
        <w:t>утверждён приказом № 1642-од  от 26.12. 2011 г</w:t>
      </w:r>
    </w:p>
    <w:p w:rsidR="00C16F8F" w:rsidRPr="00D64448" w:rsidRDefault="00C16F8F" w:rsidP="00C16F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4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локальные акты</w:t>
      </w:r>
      <w:r w:rsidR="00D644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4448" w:rsidRDefault="00D64448" w:rsidP="00D6444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МКДОУ регламентируют следующие локальные акты:</w:t>
      </w:r>
    </w:p>
    <w:p w:rsidR="00D64448" w:rsidRDefault="00D64448" w:rsidP="00D6444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2B2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5A02B2" w:rsidRDefault="005A02B2" w:rsidP="00D6444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распорядка дня</w:t>
      </w:r>
    </w:p>
    <w:p w:rsidR="00814629" w:rsidRPr="00814629" w:rsidRDefault="00814629" w:rsidP="008146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14629">
        <w:rPr>
          <w:rFonts w:ascii="Times New Roman" w:hAnsi="Times New Roman" w:cs="Times New Roman"/>
          <w:sz w:val="28"/>
          <w:szCs w:val="28"/>
        </w:rPr>
        <w:t>оговоры с учредителем, родителями;</w:t>
      </w:r>
    </w:p>
    <w:p w:rsidR="00814629" w:rsidRPr="00814629" w:rsidRDefault="00814629" w:rsidP="008146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14629">
        <w:rPr>
          <w:rFonts w:ascii="Times New Roman" w:hAnsi="Times New Roman" w:cs="Times New Roman"/>
          <w:sz w:val="28"/>
          <w:szCs w:val="28"/>
        </w:rPr>
        <w:t>олжностные инструкции;</w:t>
      </w:r>
    </w:p>
    <w:p w:rsidR="00814629" w:rsidRPr="00814629" w:rsidRDefault="00814629" w:rsidP="008146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14629">
        <w:rPr>
          <w:rFonts w:ascii="Times New Roman" w:hAnsi="Times New Roman" w:cs="Times New Roman"/>
          <w:sz w:val="28"/>
          <w:szCs w:val="28"/>
        </w:rPr>
        <w:t>оговора с другими организациями.</w:t>
      </w:r>
    </w:p>
    <w:p w:rsidR="00814629" w:rsidRPr="00C16F8F" w:rsidRDefault="00814629" w:rsidP="00D6444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Положения: об оплате труда, о распределении стимулирующих выплат, о педагогическом совете, о совете Учреждения, о персональных данных, </w:t>
      </w:r>
    </w:p>
    <w:p w:rsidR="00C16F8F" w:rsidRPr="00814629" w:rsidRDefault="00C16F8F" w:rsidP="00C16F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629">
        <w:rPr>
          <w:rFonts w:ascii="Times New Roman" w:eastAsia="Times New Roman" w:hAnsi="Times New Roman" w:cs="Times New Roman"/>
          <w:b/>
          <w:sz w:val="28"/>
          <w:szCs w:val="28"/>
        </w:rPr>
        <w:t>краткая характеристика социального окружения ДОУ и характер его влияния на дошкольное учреждение;</w:t>
      </w:r>
    </w:p>
    <w:p w:rsidR="00814629" w:rsidRPr="00814629" w:rsidRDefault="00814629" w:rsidP="00814629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814629">
        <w:rPr>
          <w:rFonts w:ascii="Times New Roman" w:hAnsi="Times New Roman" w:cs="Times New Roman"/>
          <w:sz w:val="28"/>
          <w:szCs w:val="28"/>
        </w:rPr>
        <w:t>МКДОУ № 299 - это отдельно стоящее здание, расположенное внутри жилого   микрорайона  «</w:t>
      </w:r>
      <w:proofErr w:type="spellStart"/>
      <w:r w:rsidRPr="0081462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14629">
        <w:rPr>
          <w:rFonts w:ascii="Times New Roman" w:hAnsi="Times New Roman" w:cs="Times New Roman"/>
          <w:sz w:val="28"/>
          <w:szCs w:val="28"/>
        </w:rPr>
        <w:t>». Ближайшее окружение – МБОУ СОШ  № 66, жилые дома и магазины, в частности оптовый торговый рынок «</w:t>
      </w:r>
      <w:proofErr w:type="spellStart"/>
      <w:r w:rsidRPr="0081462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14629">
        <w:rPr>
          <w:rFonts w:ascii="Times New Roman" w:hAnsi="Times New Roman" w:cs="Times New Roman"/>
          <w:sz w:val="28"/>
          <w:szCs w:val="28"/>
        </w:rPr>
        <w:t>» по продаже продуктов, «</w:t>
      </w:r>
      <w:proofErr w:type="spellStart"/>
      <w:r w:rsidRPr="00814629">
        <w:rPr>
          <w:rFonts w:ascii="Times New Roman" w:hAnsi="Times New Roman" w:cs="Times New Roman"/>
          <w:sz w:val="28"/>
          <w:szCs w:val="28"/>
        </w:rPr>
        <w:t>Автоцентр</w:t>
      </w:r>
      <w:proofErr w:type="spellEnd"/>
      <w:r w:rsidRPr="008146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4629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Pr="0081462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814629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8146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4629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Pr="00814629">
        <w:rPr>
          <w:rFonts w:ascii="Times New Roman" w:hAnsi="Times New Roman" w:cs="Times New Roman"/>
          <w:sz w:val="28"/>
          <w:szCs w:val="28"/>
        </w:rPr>
        <w:t xml:space="preserve">», ФГУ Комбинат «Восход» </w:t>
      </w:r>
      <w:proofErr w:type="spellStart"/>
      <w:r w:rsidRPr="00814629">
        <w:rPr>
          <w:rFonts w:ascii="Times New Roman" w:hAnsi="Times New Roman" w:cs="Times New Roman"/>
          <w:sz w:val="28"/>
          <w:szCs w:val="28"/>
        </w:rPr>
        <w:t>Росрезерва</w:t>
      </w:r>
      <w:proofErr w:type="spellEnd"/>
      <w:r w:rsidRPr="00814629">
        <w:rPr>
          <w:rFonts w:ascii="Times New Roman" w:hAnsi="Times New Roman" w:cs="Times New Roman"/>
          <w:sz w:val="28"/>
          <w:szCs w:val="28"/>
        </w:rPr>
        <w:t xml:space="preserve">. </w:t>
      </w:r>
      <w:r w:rsidRPr="00814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629" w:rsidRPr="00814629" w:rsidRDefault="00814629" w:rsidP="00814629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814629">
        <w:rPr>
          <w:rFonts w:ascii="Times New Roman" w:hAnsi="Times New Roman" w:cs="Times New Roman"/>
          <w:sz w:val="28"/>
          <w:szCs w:val="28"/>
        </w:rPr>
        <w:t xml:space="preserve"> В непосредственной близости  находятся  дачные участки. Гаражи, а так же опасные объекты – бытовая свалка, кладбище,  ордынское шоссе, переполненное  грузовым транспортом, откладывают отпечаток на здоровье детей, на их  полноценное физическое развитие.</w:t>
      </w:r>
    </w:p>
    <w:p w:rsidR="00814629" w:rsidRPr="00814629" w:rsidRDefault="00814629" w:rsidP="00814629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814629">
        <w:rPr>
          <w:rFonts w:ascii="Times New Roman" w:hAnsi="Times New Roman" w:cs="Times New Roman"/>
          <w:sz w:val="28"/>
          <w:szCs w:val="28"/>
        </w:rPr>
        <w:t xml:space="preserve">Транспортная развязка позволяет пользоваться только автобусами.  И как следствие посещают детский сад  дети, а так же сотрудники, проживающие в этом же микрорайоне и только 10 % из отдаленных районов: с. Толмачёво, </w:t>
      </w:r>
      <w:proofErr w:type="gramStart"/>
      <w:r w:rsidRPr="008146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4629">
        <w:rPr>
          <w:rFonts w:ascii="Times New Roman" w:hAnsi="Times New Roman" w:cs="Times New Roman"/>
          <w:sz w:val="28"/>
          <w:szCs w:val="28"/>
        </w:rPr>
        <w:t xml:space="preserve">. Обь, пос. </w:t>
      </w:r>
      <w:proofErr w:type="spellStart"/>
      <w:r w:rsidRPr="00814629">
        <w:rPr>
          <w:rFonts w:ascii="Times New Roman" w:hAnsi="Times New Roman" w:cs="Times New Roman"/>
          <w:sz w:val="28"/>
          <w:szCs w:val="28"/>
        </w:rPr>
        <w:t>Красноглинное</w:t>
      </w:r>
      <w:proofErr w:type="spellEnd"/>
      <w:r w:rsidRPr="00814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629" w:rsidRPr="00814629" w:rsidRDefault="00814629" w:rsidP="00814629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814629">
        <w:rPr>
          <w:rFonts w:ascii="Times New Roman" w:hAnsi="Times New Roman" w:cs="Times New Roman"/>
          <w:sz w:val="28"/>
          <w:szCs w:val="28"/>
        </w:rPr>
        <w:lastRenderedPageBreak/>
        <w:t xml:space="preserve">Кроме русскоязычного населения микрорайон  заселён приезжими из ближнего зарубежья, в том числе детьми, </w:t>
      </w:r>
      <w:proofErr w:type="spellStart"/>
      <w:r w:rsidRPr="00814629">
        <w:rPr>
          <w:rFonts w:ascii="Times New Roman" w:hAnsi="Times New Roman" w:cs="Times New Roman"/>
          <w:sz w:val="28"/>
          <w:szCs w:val="28"/>
        </w:rPr>
        <w:t>непосещающими</w:t>
      </w:r>
      <w:proofErr w:type="spellEnd"/>
      <w:r w:rsidRPr="00814629">
        <w:rPr>
          <w:rFonts w:ascii="Times New Roman" w:hAnsi="Times New Roman" w:cs="Times New Roman"/>
          <w:sz w:val="28"/>
          <w:szCs w:val="28"/>
        </w:rPr>
        <w:t xml:space="preserve"> дошкольные учреждения. Таким образом,  этот факт сказывается на  социальном развитии и  развитии коммуникативных способностей.</w:t>
      </w:r>
    </w:p>
    <w:p w:rsidR="00814629" w:rsidRPr="00814629" w:rsidRDefault="00814629" w:rsidP="00814629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814629">
        <w:rPr>
          <w:rFonts w:ascii="Times New Roman" w:hAnsi="Times New Roman" w:cs="Times New Roman"/>
          <w:sz w:val="28"/>
          <w:szCs w:val="28"/>
        </w:rPr>
        <w:t xml:space="preserve">          Так как учреждение находится в рабочем районе, следовательно, контингент родителей на 80% определяется  рабочими специальностями. </w:t>
      </w:r>
    </w:p>
    <w:p w:rsidR="00814629" w:rsidRPr="00C16F8F" w:rsidRDefault="00814629" w:rsidP="008146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16F8F" w:rsidRPr="00EB6285" w:rsidRDefault="00C16F8F" w:rsidP="00C16F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629">
        <w:rPr>
          <w:rFonts w:ascii="Times New Roman" w:eastAsia="Times New Roman" w:hAnsi="Times New Roman" w:cs="Times New Roman"/>
          <w:b/>
          <w:sz w:val="28"/>
          <w:szCs w:val="28"/>
        </w:rPr>
        <w:t>место, роль ДОУ в социуме, в территориальной образовательной системе;</w:t>
      </w:r>
    </w:p>
    <w:p w:rsidR="00EB6285" w:rsidRPr="00EB6285" w:rsidRDefault="00EB6285" w:rsidP="00EB6285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B6285">
        <w:rPr>
          <w:rFonts w:ascii="Times New Roman" w:hAnsi="Times New Roman" w:cs="Times New Roman"/>
          <w:sz w:val="28"/>
          <w:szCs w:val="28"/>
        </w:rPr>
        <w:t xml:space="preserve">Удалённость  от природных зон не позволяет проводить экскурсии  за пределы детского сада достаточно часто, что уменьшает возможность близкого общения детей с природой. </w:t>
      </w:r>
    </w:p>
    <w:p w:rsidR="00EB6285" w:rsidRPr="00EB6285" w:rsidRDefault="00EB6285" w:rsidP="00EB6285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B6285">
        <w:rPr>
          <w:rFonts w:ascii="Times New Roman" w:hAnsi="Times New Roman" w:cs="Times New Roman"/>
          <w:sz w:val="28"/>
          <w:szCs w:val="28"/>
        </w:rPr>
        <w:t xml:space="preserve"> Климатические особенности   микрорайона характеризуются большим скоплением промышленных предприятий, оптовых складов и удалённостью от лесной зоны. </w:t>
      </w:r>
    </w:p>
    <w:p w:rsidR="00C16F8F" w:rsidRPr="00EB6285" w:rsidRDefault="00C16F8F" w:rsidP="00C16F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285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контингента воспитанников, родителей;</w:t>
      </w:r>
    </w:p>
    <w:p w:rsidR="00EB6285" w:rsidRDefault="00EB6285" w:rsidP="00EB628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6285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основном (90%) из русских семей. </w:t>
      </w:r>
    </w:p>
    <w:p w:rsidR="00EB6285" w:rsidRPr="00EB6285" w:rsidRDefault="00EB6285" w:rsidP="00EB6285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B6285">
        <w:rPr>
          <w:rFonts w:ascii="Times New Roman" w:hAnsi="Times New Roman" w:cs="Times New Roman"/>
          <w:sz w:val="28"/>
          <w:szCs w:val="28"/>
        </w:rPr>
        <w:t xml:space="preserve">Учитывая основной контингент семей, дети которых посещают </w:t>
      </w:r>
      <w:proofErr w:type="gramStart"/>
      <w:r w:rsidRPr="00EB62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6285">
        <w:rPr>
          <w:rFonts w:ascii="Times New Roman" w:hAnsi="Times New Roman" w:cs="Times New Roman"/>
          <w:sz w:val="28"/>
          <w:szCs w:val="28"/>
        </w:rPr>
        <w:t xml:space="preserve">, работа с родителями строится определённым образом: </w:t>
      </w:r>
    </w:p>
    <w:p w:rsidR="00EB6285" w:rsidRPr="00EB6285" w:rsidRDefault="00EB6285" w:rsidP="00EB6285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B6285">
        <w:rPr>
          <w:rFonts w:ascii="Times New Roman" w:hAnsi="Times New Roman" w:cs="Times New Roman"/>
          <w:sz w:val="28"/>
          <w:szCs w:val="28"/>
        </w:rPr>
        <w:t xml:space="preserve">  - мероприятия организуются в разных формах, и  коллективные мероприятия, и  подгрупповые;</w:t>
      </w:r>
    </w:p>
    <w:p w:rsidR="00EB6285" w:rsidRPr="00EB6285" w:rsidRDefault="00EB6285" w:rsidP="00EB6285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B6285">
        <w:rPr>
          <w:rFonts w:ascii="Times New Roman" w:hAnsi="Times New Roman" w:cs="Times New Roman"/>
          <w:sz w:val="28"/>
          <w:szCs w:val="28"/>
        </w:rPr>
        <w:t xml:space="preserve"> -  по причине занятости, участие  некоторых родителей в образовательном процессе представляется  минимальное;</w:t>
      </w:r>
    </w:p>
    <w:p w:rsidR="00EB6285" w:rsidRPr="00EB6285" w:rsidRDefault="00EB6285" w:rsidP="00EB6285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B6285">
        <w:rPr>
          <w:rFonts w:ascii="Times New Roman" w:hAnsi="Times New Roman" w:cs="Times New Roman"/>
          <w:sz w:val="28"/>
          <w:szCs w:val="28"/>
        </w:rPr>
        <w:t>- для организации совместной деятельности   родителей  и детей  в семье практикуются индивидуальные задания и проекты.</w:t>
      </w:r>
    </w:p>
    <w:p w:rsidR="00EB6285" w:rsidRPr="00EB6285" w:rsidRDefault="00EB6285" w:rsidP="00EB62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16F8F" w:rsidRPr="00EB6285" w:rsidRDefault="00C16F8F" w:rsidP="00C16F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85">
        <w:rPr>
          <w:rFonts w:ascii="Times New Roman" w:eastAsia="Times New Roman" w:hAnsi="Times New Roman" w:cs="Times New Roman"/>
          <w:b/>
          <w:sz w:val="28"/>
          <w:szCs w:val="28"/>
        </w:rPr>
        <w:t>важнейшие объемные данные ДОУ</w:t>
      </w:r>
      <w:r w:rsidRPr="00C16F8F">
        <w:rPr>
          <w:rFonts w:ascii="Times New Roman" w:eastAsia="Times New Roman" w:hAnsi="Times New Roman" w:cs="Times New Roman"/>
          <w:sz w:val="28"/>
          <w:szCs w:val="28"/>
        </w:rPr>
        <w:t xml:space="preserve"> (количество воспитанников, сотрудников, наличие различных видов групп и их направленность, режим)</w:t>
      </w:r>
    </w:p>
    <w:p w:rsidR="00EB6285" w:rsidRPr="004E58E3" w:rsidRDefault="00EB6285" w:rsidP="00EB62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E3">
        <w:rPr>
          <w:rFonts w:ascii="Times New Roman" w:hAnsi="Times New Roman" w:cs="Times New Roman"/>
          <w:sz w:val="28"/>
          <w:szCs w:val="28"/>
        </w:rPr>
        <w:t>В настоящее время в детском саду работает 4 группы для детей с 2 до 7 лет:</w:t>
      </w:r>
    </w:p>
    <w:p w:rsidR="00EB6285" w:rsidRPr="004E58E3" w:rsidRDefault="00EB6285" w:rsidP="00EB62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разновозрастная группа  (2-4 года) –15</w:t>
      </w:r>
      <w:r w:rsidRPr="004E58E3">
        <w:rPr>
          <w:rFonts w:ascii="Times New Roman" w:hAnsi="Times New Roman" w:cs="Times New Roman"/>
          <w:sz w:val="28"/>
          <w:szCs w:val="28"/>
        </w:rPr>
        <w:t xml:space="preserve"> детей,</w:t>
      </w:r>
    </w:p>
    <w:p w:rsidR="00EB6285" w:rsidRDefault="00EB6285" w:rsidP="00EB62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4E5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разновозрастная группа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3-5 лет</w:t>
      </w:r>
      <w:r w:rsidRPr="004E58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15 детей</w:t>
      </w:r>
      <w:r w:rsidRPr="004E5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285" w:rsidRDefault="00EB6285" w:rsidP="00EB62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4E5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разновозрастная группа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4-6 лет</w:t>
      </w:r>
      <w:r w:rsidRPr="004E58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15 детей</w:t>
      </w:r>
    </w:p>
    <w:p w:rsidR="00EB6285" w:rsidRDefault="00EB6285" w:rsidP="00EB62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Pr="004E5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разновозрастная группа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5-7 лет</w:t>
      </w:r>
      <w:r w:rsidRPr="004E58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15 детей</w:t>
      </w:r>
    </w:p>
    <w:p w:rsidR="00EB6285" w:rsidRPr="00EB6285" w:rsidRDefault="00EB6285" w:rsidP="00EB62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285" w:rsidRDefault="00EB6285" w:rsidP="00EB6285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B6285">
        <w:rPr>
          <w:rFonts w:ascii="Times New Roman" w:hAnsi="Times New Roman" w:cs="Times New Roman"/>
          <w:sz w:val="28"/>
          <w:szCs w:val="28"/>
        </w:rPr>
        <w:t xml:space="preserve">Режим работы  МБДОУ </w:t>
      </w:r>
      <w:proofErr w:type="spellStart"/>
      <w:r w:rsidRPr="00EB62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6285">
        <w:rPr>
          <w:rFonts w:ascii="Times New Roman" w:hAnsi="Times New Roman" w:cs="Times New Roman"/>
          <w:sz w:val="28"/>
          <w:szCs w:val="28"/>
        </w:rPr>
        <w:t>/с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EB6285">
        <w:rPr>
          <w:rFonts w:ascii="Times New Roman" w:hAnsi="Times New Roman" w:cs="Times New Roman"/>
          <w:sz w:val="28"/>
          <w:szCs w:val="28"/>
        </w:rPr>
        <w:t xml:space="preserve">9 - </w:t>
      </w:r>
      <w:r>
        <w:rPr>
          <w:rFonts w:ascii="Times New Roman" w:hAnsi="Times New Roman" w:cs="Times New Roman"/>
          <w:sz w:val="28"/>
          <w:szCs w:val="28"/>
        </w:rPr>
        <w:t>12 часов – с 7.00 до 19.00</w:t>
      </w:r>
    </w:p>
    <w:p w:rsidR="00EB6285" w:rsidRPr="00EB6285" w:rsidRDefault="00EB6285" w:rsidP="00EB6285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B6285">
        <w:rPr>
          <w:rFonts w:ascii="Times New Roman" w:hAnsi="Times New Roman" w:cs="Times New Roman"/>
          <w:sz w:val="28"/>
          <w:szCs w:val="28"/>
        </w:rPr>
        <w:t xml:space="preserve">Детский сад работает 5 дней в неделю, суббота, воскресенье </w:t>
      </w:r>
      <w:r>
        <w:rPr>
          <w:rFonts w:ascii="Times New Roman" w:hAnsi="Times New Roman" w:cs="Times New Roman"/>
          <w:sz w:val="28"/>
          <w:szCs w:val="28"/>
        </w:rPr>
        <w:t xml:space="preserve"> и праздничные </w:t>
      </w:r>
      <w:r w:rsidRPr="00EB6285">
        <w:rPr>
          <w:rFonts w:ascii="Times New Roman" w:hAnsi="Times New Roman" w:cs="Times New Roman"/>
          <w:sz w:val="28"/>
          <w:szCs w:val="28"/>
        </w:rPr>
        <w:t>- выходные дни.</w:t>
      </w:r>
    </w:p>
    <w:p w:rsidR="00EB6285" w:rsidRDefault="00EB6285" w:rsidP="00EB62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сотрудников – 24 чел.</w:t>
      </w:r>
    </w:p>
    <w:p w:rsidR="00EB6285" w:rsidRDefault="00EB6285" w:rsidP="00EB62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46FBF" w:rsidRDefault="00746FBF" w:rsidP="00EB62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46FBF" w:rsidRDefault="00746FBF" w:rsidP="00EB62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46FBF" w:rsidRPr="00C16F8F" w:rsidRDefault="00746FBF" w:rsidP="00EB62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16F8F" w:rsidRPr="00C16F8F" w:rsidRDefault="00C16F8F" w:rsidP="00746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Информация о кадровом потенциале ДОУ</w:t>
      </w:r>
    </w:p>
    <w:p w:rsidR="00EB6285" w:rsidRPr="00EB6285" w:rsidRDefault="00C16F8F" w:rsidP="00C16F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eastAsia="Times New Roman" w:hAnsi="Times New Roman" w:cs="Times New Roman"/>
          <w:sz w:val="28"/>
          <w:szCs w:val="28"/>
        </w:rPr>
        <w:t>сведения об администрации ДОУ</w:t>
      </w:r>
    </w:p>
    <w:p w:rsidR="00EB6285" w:rsidRDefault="00EB6285" w:rsidP="00EB628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– Третьякова Наталья Владимировна</w:t>
      </w:r>
    </w:p>
    <w:p w:rsidR="00C16F8F" w:rsidRPr="00C16F8F" w:rsidRDefault="00EB6285" w:rsidP="00EB62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должности (февраль 2014 года)</w:t>
      </w:r>
      <w:r w:rsidR="00C16F8F" w:rsidRPr="00C16F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6F8F" w:rsidRPr="00560698" w:rsidRDefault="00C16F8F" w:rsidP="00C16F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eastAsia="Times New Roman" w:hAnsi="Times New Roman" w:cs="Times New Roman"/>
          <w:sz w:val="28"/>
          <w:szCs w:val="28"/>
        </w:rPr>
        <w:t>система управления ДОУ, коллегиальные органы;</w:t>
      </w:r>
    </w:p>
    <w:p w:rsidR="00560698" w:rsidRDefault="00147898" w:rsidP="0056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margin-left:148.95pt;margin-top:10.5pt;width:129.75pt;height:45.75pt;z-index:251658240">
            <v:textbox style="mso-next-textbox:#_x0000_s1026">
              <w:txbxContent>
                <w:p w:rsidR="005F0CDD" w:rsidRPr="0028117C" w:rsidRDefault="005F0CDD">
                  <w:pPr>
                    <w:rPr>
                      <w:b/>
                      <w:sz w:val="28"/>
                      <w:szCs w:val="28"/>
                    </w:rPr>
                  </w:pPr>
                  <w:r w:rsidRPr="0028117C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</w:txbxContent>
            </v:textbox>
          </v:rect>
        </w:pict>
      </w:r>
      <w:r w:rsidR="005606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8117C" w:rsidRDefault="00147898" w:rsidP="0056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78.7pt;margin-top:12.4pt;width:98.25pt;height:46.5pt;z-index:25168076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78.7pt;margin-top:12.4pt;width:98.25pt;height:46.5pt;z-index:251667456" o:connectortype="straight">
            <v:stroke endarrow="block"/>
          </v:shape>
        </w:pict>
      </w:r>
    </w:p>
    <w:p w:rsidR="0028117C" w:rsidRDefault="00147898" w:rsidP="0056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57.45pt;margin-top:2.3pt;width:91.5pt;height:35.25pt;flip:x;z-index:25167974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57.45pt;margin-top:2.3pt;width:91.5pt;height:35.25pt;flip:x;z-index:251665408" o:connectortype="straight">
            <v:stroke endarrow="block"/>
          </v:shape>
        </w:pict>
      </w:r>
    </w:p>
    <w:p w:rsidR="0028117C" w:rsidRDefault="00147898" w:rsidP="0056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204.45pt;margin-top:7.95pt;width:0;height:18.75pt;flip:y;z-index:25167872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04.45pt;margin-top:7.95pt;width:0;height:18.75pt;z-index:251666432" o:connectortype="straight">
            <v:stroke endarrow="block"/>
          </v:shape>
        </w:pict>
      </w:r>
    </w:p>
    <w:p w:rsidR="0028117C" w:rsidRDefault="00147898" w:rsidP="0056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margin-left:323.7pt;margin-top:10.6pt;width:129.75pt;height:45.75pt;z-index:251661312">
            <v:textbox style="mso-next-textbox:#_x0000_s1029">
              <w:txbxContent>
                <w:p w:rsidR="005F0CDD" w:rsidRPr="0028117C" w:rsidRDefault="005F0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1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Завхоз, старшая медицинская сестра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margin-left:148.95pt;margin-top:10.6pt;width:129.75pt;height:45.75pt;z-index:251659264">
            <v:textbox style="mso-next-textbox:#_x0000_s1027">
              <w:txbxContent>
                <w:p w:rsidR="005F0CDD" w:rsidRPr="0028117C" w:rsidRDefault="005F0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1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 учреждения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margin-left:-15.3pt;margin-top:5.35pt;width:129.75pt;height:45.75pt;z-index:251660288">
            <v:textbox style="mso-next-textbox:#_x0000_s1028">
              <w:txbxContent>
                <w:p w:rsidR="005F0CDD" w:rsidRPr="0028117C" w:rsidRDefault="005F0CDD" w:rsidP="009172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1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28117C" w:rsidRDefault="0028117C" w:rsidP="0056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17C" w:rsidRDefault="00147898" w:rsidP="0056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114.45pt;margin-top:3.9pt;width:34.5pt;height:0;z-index:25167564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78.7pt;margin-top:.15pt;width:45pt;height:0;z-index:251674624" o:connectortype="straight">
            <v:stroke startarrow="block" endarrow="block"/>
          </v:shape>
        </w:pict>
      </w:r>
    </w:p>
    <w:p w:rsidR="0028117C" w:rsidRDefault="00147898" w:rsidP="0056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376.95pt;margin-top:8.05pt;width:0;height:29.25pt;z-index:25168281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41.7pt;margin-top:2.8pt;width:.75pt;height:34.5pt;z-index:25168179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18.7pt;margin-top:8.05pt;width:.75pt;height:29.25pt;flip:x y;z-index:251677696" o:connectortype="straight">
            <v:stroke startarrow="block" endarrow="block"/>
          </v:shape>
        </w:pict>
      </w:r>
    </w:p>
    <w:p w:rsidR="0028117C" w:rsidRDefault="0028117C" w:rsidP="0056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17C" w:rsidRDefault="00147898" w:rsidP="0056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2" style="position:absolute;margin-left:-15.3pt;margin-top:5.1pt;width:129.75pt;height:79.5pt;z-index:251664384">
            <v:textbox style="mso-next-textbox:#_x0000_s1032">
              <w:txbxContent>
                <w:p w:rsidR="005F0CDD" w:rsidRPr="0028117C" w:rsidRDefault="005F0CDD" w:rsidP="009172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1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0" style="position:absolute;margin-left:323.7pt;margin-top:5.1pt;width:129.75pt;height:79.5pt;z-index:251662336">
            <v:textbox style="mso-next-textbox:#_x0000_s1030">
              <w:txbxContent>
                <w:p w:rsidR="005F0CDD" w:rsidRPr="0091729B" w:rsidRDefault="005F0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2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Младший обслуживающий и технический персонал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1" style="position:absolute;margin-left:148.95pt;margin-top:5.1pt;width:129.75pt;height:45.75pt;z-index:251663360">
            <v:textbox style="mso-next-textbox:#_x0000_s1031">
              <w:txbxContent>
                <w:p w:rsidR="005F0CDD" w:rsidRPr="0028117C" w:rsidRDefault="005F0CDD" w:rsidP="009172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1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ect>
        </w:pict>
      </w:r>
    </w:p>
    <w:p w:rsidR="0028117C" w:rsidRDefault="00147898" w:rsidP="0056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114.45pt;margin-top:12.25pt;width:34.5pt;height:0;flip:x;z-index:251676672" o:connectortype="straight">
            <v:stroke startarrow="block" endarrow="block"/>
          </v:shape>
        </w:pict>
      </w:r>
    </w:p>
    <w:p w:rsidR="0028117C" w:rsidRDefault="0028117C" w:rsidP="0056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17C" w:rsidRDefault="0028117C" w:rsidP="0056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17C" w:rsidRDefault="00147898" w:rsidP="00746FBF">
      <w:pPr>
        <w:pStyle w:val="1"/>
      </w:pPr>
      <w:r w:rsidRPr="00147898">
        <w:rPr>
          <w:rFonts w:eastAsia="Times New Roman"/>
          <w:noProof/>
        </w:rPr>
        <w:pict>
          <v:shape id="_x0000_s1051" type="#_x0000_t32" style="position:absolute;margin-left:114.45pt;margin-top:1.45pt;width:209.25pt;height:.75pt;flip:x;z-index:251683840" o:connectortype="straight">
            <v:stroke startarrow="block" endarrow="block"/>
          </v:shape>
        </w:pict>
      </w:r>
    </w:p>
    <w:p w:rsidR="0091729B" w:rsidRDefault="0091729B" w:rsidP="0056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FBF" w:rsidRPr="00C16F8F" w:rsidRDefault="00746FBF" w:rsidP="0056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698" w:rsidRPr="00F077C7" w:rsidRDefault="00C16F8F" w:rsidP="005606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eastAsia="Times New Roman" w:hAnsi="Times New Roman" w:cs="Times New Roman"/>
          <w:sz w:val="28"/>
          <w:szCs w:val="28"/>
        </w:rPr>
        <w:t>характеристика педагогического коллектива детского сада:</w:t>
      </w:r>
    </w:p>
    <w:p w:rsidR="00560698" w:rsidRDefault="00560698" w:rsidP="0056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FBF" w:rsidRDefault="00746FBF" w:rsidP="0056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"/>
        <w:gridCol w:w="2176"/>
        <w:gridCol w:w="1843"/>
        <w:gridCol w:w="1984"/>
        <w:gridCol w:w="1606"/>
        <w:gridCol w:w="1513"/>
      </w:tblGrid>
      <w:tr w:rsidR="00F077C7" w:rsidRPr="00F077C7" w:rsidTr="00F077C7">
        <w:tc>
          <w:tcPr>
            <w:tcW w:w="342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0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513" w:type="dxa"/>
          </w:tcPr>
          <w:p w:rsidR="00F077C7" w:rsidRPr="00F077C7" w:rsidRDefault="00F077C7" w:rsidP="005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C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F077C7" w:rsidRPr="00F077C7" w:rsidRDefault="00F077C7" w:rsidP="005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C7">
              <w:rPr>
                <w:rFonts w:ascii="Times New Roman" w:hAnsi="Times New Roman" w:cs="Times New Roman"/>
                <w:sz w:val="24"/>
                <w:szCs w:val="24"/>
              </w:rPr>
              <w:t>Общ/</w:t>
            </w:r>
            <w:proofErr w:type="spellStart"/>
            <w:r w:rsidRPr="00F077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F077C7" w:rsidRPr="00F077C7" w:rsidTr="00F077C7">
        <w:tc>
          <w:tcPr>
            <w:tcW w:w="342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1843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Заведующий.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</w:t>
            </w:r>
          </w:p>
        </w:tc>
        <w:tc>
          <w:tcPr>
            <w:tcW w:w="1984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Высшее/</w:t>
            </w:r>
            <w:proofErr w:type="spell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:rsidR="00F077C7" w:rsidRPr="00F077C7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занимаемой должности</w:t>
            </w:r>
          </w:p>
        </w:tc>
        <w:tc>
          <w:tcPr>
            <w:tcW w:w="1513" w:type="dxa"/>
          </w:tcPr>
          <w:p w:rsidR="00F077C7" w:rsidRPr="00F077C7" w:rsidRDefault="00F077C7" w:rsidP="005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</w:tr>
      <w:tr w:rsidR="00F077C7" w:rsidRPr="00F077C7" w:rsidTr="00F077C7">
        <w:tc>
          <w:tcPr>
            <w:tcW w:w="342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Лукшина</w:t>
            </w:r>
            <w:proofErr w:type="spellEnd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Геннадьевна</w:t>
            </w:r>
          </w:p>
        </w:tc>
        <w:tc>
          <w:tcPr>
            <w:tcW w:w="1843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воспитатель</w:t>
            </w:r>
          </w:p>
        </w:tc>
        <w:tc>
          <w:tcPr>
            <w:tcW w:w="1984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Высшее/</w:t>
            </w:r>
            <w:proofErr w:type="spell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60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 </w:t>
            </w:r>
          </w:p>
        </w:tc>
        <w:tc>
          <w:tcPr>
            <w:tcW w:w="1513" w:type="dxa"/>
          </w:tcPr>
          <w:p w:rsidR="00F077C7" w:rsidRPr="00F077C7" w:rsidRDefault="00F077C7" w:rsidP="005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19/17</w:t>
            </w:r>
          </w:p>
        </w:tc>
      </w:tr>
      <w:tr w:rsidR="00F077C7" w:rsidRPr="00F077C7" w:rsidTr="00F077C7">
        <w:tc>
          <w:tcPr>
            <w:tcW w:w="342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 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 Леонидовна</w:t>
            </w:r>
          </w:p>
        </w:tc>
        <w:tc>
          <w:tcPr>
            <w:tcW w:w="1843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</w:t>
            </w:r>
            <w:proofErr w:type="spellEnd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/тех</w:t>
            </w:r>
          </w:p>
        </w:tc>
        <w:tc>
          <w:tcPr>
            <w:tcW w:w="160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1513" w:type="dxa"/>
          </w:tcPr>
          <w:p w:rsidR="00F077C7" w:rsidRPr="00F077C7" w:rsidRDefault="00F077C7" w:rsidP="005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</w:tr>
      <w:tr w:rsidR="00F077C7" w:rsidRPr="00F077C7" w:rsidTr="00F077C7">
        <w:tc>
          <w:tcPr>
            <w:tcW w:w="342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Сергеевна</w:t>
            </w:r>
          </w:p>
        </w:tc>
        <w:tc>
          <w:tcPr>
            <w:tcW w:w="1843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Музык.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/муз.</w:t>
            </w:r>
          </w:p>
        </w:tc>
        <w:tc>
          <w:tcPr>
            <w:tcW w:w="160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13" w:type="dxa"/>
          </w:tcPr>
          <w:p w:rsidR="00F077C7" w:rsidRPr="00F077C7" w:rsidRDefault="00F077C7" w:rsidP="005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077C7" w:rsidRPr="00F077C7" w:rsidTr="00F077C7">
        <w:tc>
          <w:tcPr>
            <w:tcW w:w="342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Кузьмина 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Николаевна</w:t>
            </w:r>
          </w:p>
        </w:tc>
        <w:tc>
          <w:tcPr>
            <w:tcW w:w="1843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Высшее/</w:t>
            </w:r>
            <w:proofErr w:type="spell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606" w:type="dxa"/>
          </w:tcPr>
          <w:p w:rsidR="00F077C7" w:rsidRPr="00560698" w:rsidRDefault="00746FBF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</w:t>
            </w:r>
          </w:p>
        </w:tc>
        <w:tc>
          <w:tcPr>
            <w:tcW w:w="1513" w:type="dxa"/>
          </w:tcPr>
          <w:p w:rsidR="00F077C7" w:rsidRPr="00F077C7" w:rsidRDefault="00F077C7" w:rsidP="005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</w:tr>
      <w:tr w:rsidR="00F077C7" w:rsidRPr="00F077C7" w:rsidTr="00F077C7">
        <w:tc>
          <w:tcPr>
            <w:tcW w:w="342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Светлана Николаевна</w:t>
            </w:r>
          </w:p>
        </w:tc>
        <w:tc>
          <w:tcPr>
            <w:tcW w:w="1843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 /</w:t>
            </w:r>
            <w:proofErr w:type="spell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</w:t>
            </w:r>
            <w:proofErr w:type="spellEnd"/>
          </w:p>
        </w:tc>
        <w:tc>
          <w:tcPr>
            <w:tcW w:w="160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</w:t>
            </w:r>
          </w:p>
        </w:tc>
        <w:tc>
          <w:tcPr>
            <w:tcW w:w="1513" w:type="dxa"/>
          </w:tcPr>
          <w:p w:rsidR="00F077C7" w:rsidRPr="00F077C7" w:rsidRDefault="00F077C7" w:rsidP="005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</w:tr>
      <w:tr w:rsidR="00F077C7" w:rsidRPr="00F077C7" w:rsidTr="00F077C7">
        <w:tc>
          <w:tcPr>
            <w:tcW w:w="342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Лилия Александровна</w:t>
            </w:r>
          </w:p>
        </w:tc>
        <w:tc>
          <w:tcPr>
            <w:tcW w:w="1843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</w:t>
            </w:r>
            <w:proofErr w:type="spellEnd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муз.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Незаконченное высшее/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:rsidR="00F077C7" w:rsidRPr="00560698" w:rsidRDefault="00746FBF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</w:t>
            </w:r>
          </w:p>
        </w:tc>
        <w:tc>
          <w:tcPr>
            <w:tcW w:w="1513" w:type="dxa"/>
          </w:tcPr>
          <w:p w:rsidR="00F077C7" w:rsidRPr="00F077C7" w:rsidRDefault="00F077C7" w:rsidP="005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</w:tr>
      <w:tr w:rsidR="00F077C7" w:rsidRPr="00F077C7" w:rsidTr="00F077C7">
        <w:tc>
          <w:tcPr>
            <w:tcW w:w="342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</w:p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Воспитатель</w:t>
            </w:r>
          </w:p>
        </w:tc>
        <w:tc>
          <w:tcPr>
            <w:tcW w:w="1984" w:type="dxa"/>
          </w:tcPr>
          <w:p w:rsidR="00F077C7" w:rsidRPr="00560698" w:rsidRDefault="00F077C7" w:rsidP="005F0CD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 специальное</w:t>
            </w:r>
          </w:p>
        </w:tc>
        <w:tc>
          <w:tcPr>
            <w:tcW w:w="1606" w:type="dxa"/>
          </w:tcPr>
          <w:p w:rsidR="00F077C7" w:rsidRPr="00560698" w:rsidRDefault="00F077C7" w:rsidP="005F0CDD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13" w:type="dxa"/>
          </w:tcPr>
          <w:p w:rsidR="00F077C7" w:rsidRPr="00F077C7" w:rsidRDefault="00752B5C" w:rsidP="005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</w:t>
            </w:r>
          </w:p>
        </w:tc>
      </w:tr>
    </w:tbl>
    <w:p w:rsidR="00560698" w:rsidRPr="00C16F8F" w:rsidRDefault="00560698" w:rsidP="0056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85" w:rsidRPr="00EB6285" w:rsidRDefault="00C16F8F" w:rsidP="00C16F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eastAsia="Times New Roman" w:hAnsi="Times New Roman" w:cs="Times New Roman"/>
          <w:sz w:val="28"/>
          <w:szCs w:val="28"/>
        </w:rPr>
        <w:t>соотношение основных работников и совместителей</w:t>
      </w:r>
    </w:p>
    <w:p w:rsidR="00C16F8F" w:rsidRDefault="00EB6285" w:rsidP="00EB628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работники – 75%</w:t>
      </w:r>
    </w:p>
    <w:p w:rsidR="00EB6285" w:rsidRPr="00C16F8F" w:rsidRDefault="00EB6285" w:rsidP="00EB62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совместители – 25%</w:t>
      </w:r>
    </w:p>
    <w:p w:rsidR="00C16F8F" w:rsidRPr="00F077C7" w:rsidRDefault="00C16F8F" w:rsidP="00C16F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eastAsia="Times New Roman" w:hAnsi="Times New Roman" w:cs="Times New Roman"/>
          <w:sz w:val="28"/>
          <w:szCs w:val="28"/>
        </w:rPr>
        <w:t>распределение педагогов по возрасту,</w:t>
      </w:r>
    </w:p>
    <w:p w:rsidR="00F077C7" w:rsidRDefault="00F077C7" w:rsidP="00F07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20 лет – нет</w:t>
      </w:r>
    </w:p>
    <w:p w:rsidR="00F077C7" w:rsidRDefault="00F077C7" w:rsidP="00F07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– 30 лет – 1</w:t>
      </w:r>
    </w:p>
    <w:p w:rsidR="00F077C7" w:rsidRDefault="00F077C7" w:rsidP="00F07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– 40 лет – 5 </w:t>
      </w:r>
    </w:p>
    <w:p w:rsidR="00F077C7" w:rsidRPr="00C16F8F" w:rsidRDefault="00F077C7" w:rsidP="00F077C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40 лет – 2 </w:t>
      </w:r>
    </w:p>
    <w:p w:rsidR="00560698" w:rsidRPr="00C16F8F" w:rsidRDefault="00560698" w:rsidP="0056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F8F" w:rsidRPr="00C16F8F" w:rsidRDefault="00C16F8F" w:rsidP="00C16F8F">
      <w:pPr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Материальная база ДОУ</w:t>
      </w:r>
    </w:p>
    <w:p w:rsidR="00752B5C" w:rsidRPr="00752B5C" w:rsidRDefault="00C16F8F" w:rsidP="00752B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  <w:r w:rsidR="00752B5C">
        <w:rPr>
          <w:rFonts w:ascii="Times New Roman" w:eastAsia="Times New Roman" w:hAnsi="Times New Roman" w:cs="Times New Roman"/>
          <w:sz w:val="28"/>
          <w:szCs w:val="28"/>
        </w:rPr>
        <w:t>– бюджет города</w:t>
      </w:r>
    </w:p>
    <w:p w:rsidR="00C16F8F" w:rsidRPr="00C16F8F" w:rsidRDefault="00752B5C" w:rsidP="00C16F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здания детского сада – удовлетворительное, требует капитального ремонта.</w:t>
      </w:r>
    </w:p>
    <w:p w:rsidR="00C16F8F" w:rsidRPr="00C16F8F" w:rsidRDefault="00C16F8F" w:rsidP="00C16F8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8F">
        <w:rPr>
          <w:rFonts w:ascii="Times New Roman" w:eastAsia="Times New Roman" w:hAnsi="Times New Roman" w:cs="Times New Roman"/>
          <w:sz w:val="28"/>
          <w:szCs w:val="28"/>
          <w:u w:val="single"/>
        </w:rPr>
        <w:t>инфраструктура ДОУ:</w:t>
      </w:r>
    </w:p>
    <w:p w:rsidR="00C16F8F" w:rsidRPr="00752B5C" w:rsidRDefault="00FB67B2" w:rsidP="00C16F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16F8F" w:rsidRPr="00C16F8F">
        <w:rPr>
          <w:rFonts w:ascii="Times New Roman" w:eastAsia="Times New Roman" w:hAnsi="Times New Roman" w:cs="Times New Roman"/>
          <w:sz w:val="28"/>
          <w:szCs w:val="28"/>
        </w:rPr>
        <w:t>-     групповые комнаты</w:t>
      </w:r>
      <w:r w:rsidR="00752B5C">
        <w:rPr>
          <w:rFonts w:ascii="Times New Roman" w:eastAsia="Times New Roman" w:hAnsi="Times New Roman" w:cs="Times New Roman"/>
          <w:sz w:val="28"/>
          <w:szCs w:val="28"/>
        </w:rPr>
        <w:t xml:space="preserve"> – 2</w:t>
      </w:r>
      <w:r w:rsidR="00C16F8F" w:rsidRPr="00C16F8F">
        <w:rPr>
          <w:rFonts w:ascii="Times New Roman" w:eastAsia="Times New Roman" w:hAnsi="Times New Roman" w:cs="Times New Roman"/>
          <w:sz w:val="28"/>
          <w:szCs w:val="28"/>
        </w:rPr>
        <w:t>, спальни</w:t>
      </w:r>
      <w:r w:rsidR="00752B5C">
        <w:rPr>
          <w:rFonts w:ascii="Times New Roman" w:eastAsia="Times New Roman" w:hAnsi="Times New Roman" w:cs="Times New Roman"/>
          <w:sz w:val="28"/>
          <w:szCs w:val="28"/>
        </w:rPr>
        <w:t xml:space="preserve"> -2</w:t>
      </w:r>
      <w:r w:rsidR="00C16F8F" w:rsidRPr="00C16F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6F8F" w:rsidRPr="00C16F8F" w:rsidRDefault="00FB67B2" w:rsidP="00FB67B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F8F" w:rsidRPr="00C16F8F">
        <w:rPr>
          <w:rFonts w:ascii="Times New Roman" w:eastAsia="Times New Roman" w:hAnsi="Times New Roman" w:cs="Times New Roman"/>
          <w:sz w:val="28"/>
          <w:szCs w:val="28"/>
        </w:rPr>
        <w:t>-     админи</w:t>
      </w:r>
      <w:r w:rsidR="00752B5C">
        <w:rPr>
          <w:rFonts w:ascii="Times New Roman" w:eastAsia="Times New Roman" w:hAnsi="Times New Roman" w:cs="Times New Roman"/>
          <w:sz w:val="28"/>
          <w:szCs w:val="28"/>
        </w:rPr>
        <w:t>стративные кабинеты и помещения – методический кабинет, медицинский и процедурный кабинеты, бухгалтерия</w:t>
      </w:r>
      <w:r>
        <w:rPr>
          <w:rFonts w:ascii="Times New Roman" w:eastAsia="Times New Roman" w:hAnsi="Times New Roman" w:cs="Times New Roman"/>
          <w:sz w:val="28"/>
          <w:szCs w:val="28"/>
        </w:rPr>
        <w:t>, кладовая, прачечная, кухня.</w:t>
      </w:r>
    </w:p>
    <w:p w:rsidR="00C16F8F" w:rsidRPr="00C16F8F" w:rsidRDefault="00FB67B2" w:rsidP="00FB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спортивная площадка на улице.</w:t>
      </w:r>
    </w:p>
    <w:p w:rsidR="00C16F8F" w:rsidRDefault="00FB67B2" w:rsidP="00FB67B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6F8F" w:rsidRPr="00C16F8F">
        <w:rPr>
          <w:rFonts w:ascii="Times New Roman" w:eastAsia="Times New Roman" w:hAnsi="Times New Roman" w:cs="Times New Roman"/>
          <w:sz w:val="28"/>
          <w:szCs w:val="28"/>
        </w:rPr>
        <w:t>наличие технических средств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музыкальный центр,  магнитофон,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>, 2 телевизора.</w:t>
      </w:r>
    </w:p>
    <w:p w:rsidR="00FB67B2" w:rsidRPr="00FB67B2" w:rsidRDefault="00FB67B2" w:rsidP="00FB67B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743B0" w:rsidRPr="00922CF5" w:rsidRDefault="00C743B0" w:rsidP="00FB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t>Раздел II. Проблемно-ориентированный анализ деятельности</w:t>
      </w:r>
    </w:p>
    <w:p w:rsidR="00C743B0" w:rsidRPr="00922CF5" w:rsidRDefault="00C743B0" w:rsidP="00FB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22CF5" w:rsidRPr="00922CF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22CF5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proofErr w:type="spellStart"/>
      <w:r w:rsidRPr="00922CF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922CF5">
        <w:rPr>
          <w:rFonts w:ascii="Times New Roman" w:hAnsi="Times New Roman" w:cs="Times New Roman"/>
          <w:b/>
          <w:bCs/>
          <w:sz w:val="28"/>
          <w:szCs w:val="28"/>
        </w:rPr>
        <w:t xml:space="preserve">/с № </w:t>
      </w:r>
      <w:r w:rsidR="00922CF5">
        <w:rPr>
          <w:rFonts w:ascii="Times New Roman" w:hAnsi="Times New Roman" w:cs="Times New Roman"/>
          <w:b/>
          <w:bCs/>
          <w:sz w:val="28"/>
          <w:szCs w:val="28"/>
        </w:rPr>
        <w:t>299</w:t>
      </w:r>
    </w:p>
    <w:p w:rsidR="00C743B0" w:rsidRPr="00922CF5" w:rsidRDefault="00C743B0" w:rsidP="00FB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t>Анализ профессионального уровня педагогов</w:t>
      </w:r>
    </w:p>
    <w:p w:rsidR="00C743B0" w:rsidRPr="004F73BF" w:rsidRDefault="00E1756D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43B0" w:rsidRPr="004F73BF">
        <w:rPr>
          <w:rFonts w:ascii="Times New Roman" w:hAnsi="Times New Roman" w:cs="Times New Roman"/>
          <w:sz w:val="28"/>
          <w:szCs w:val="28"/>
        </w:rPr>
        <w:t>С момента открытия учреждения в 196</w:t>
      </w:r>
      <w:r w:rsidR="00B2008F" w:rsidRPr="004F73BF">
        <w:rPr>
          <w:rFonts w:ascii="Times New Roman" w:hAnsi="Times New Roman" w:cs="Times New Roman"/>
          <w:sz w:val="28"/>
          <w:szCs w:val="28"/>
        </w:rPr>
        <w:t>3</w:t>
      </w:r>
      <w:r w:rsidR="00C743B0" w:rsidRPr="004F73BF">
        <w:rPr>
          <w:rFonts w:ascii="Times New Roman" w:hAnsi="Times New Roman" w:cs="Times New Roman"/>
          <w:sz w:val="28"/>
          <w:szCs w:val="28"/>
        </w:rPr>
        <w:t xml:space="preserve"> году и</w:t>
      </w:r>
      <w:r w:rsidR="00B2008F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="00C743B0" w:rsidRPr="004F73BF">
        <w:rPr>
          <w:rFonts w:ascii="Times New Roman" w:hAnsi="Times New Roman" w:cs="Times New Roman"/>
          <w:sz w:val="28"/>
          <w:szCs w:val="28"/>
        </w:rPr>
        <w:t>по 201</w:t>
      </w:r>
      <w:r w:rsidR="00B2008F" w:rsidRPr="004F73BF">
        <w:rPr>
          <w:rFonts w:ascii="Times New Roman" w:hAnsi="Times New Roman" w:cs="Times New Roman"/>
          <w:sz w:val="28"/>
          <w:szCs w:val="28"/>
        </w:rPr>
        <w:t>4</w:t>
      </w:r>
      <w:r w:rsidR="00C743B0" w:rsidRPr="004F73BF">
        <w:rPr>
          <w:rFonts w:ascii="Times New Roman" w:hAnsi="Times New Roman" w:cs="Times New Roman"/>
          <w:sz w:val="28"/>
          <w:szCs w:val="28"/>
        </w:rPr>
        <w:t xml:space="preserve"> гг. удалось</w:t>
      </w:r>
    </w:p>
    <w:p w:rsidR="00C743B0" w:rsidRPr="004F73BF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F">
        <w:rPr>
          <w:rFonts w:ascii="Times New Roman" w:hAnsi="Times New Roman" w:cs="Times New Roman"/>
          <w:sz w:val="28"/>
          <w:szCs w:val="28"/>
        </w:rPr>
        <w:t>сформировать педагогически грамотный, работоспособный, стабильный,</w:t>
      </w:r>
    </w:p>
    <w:p w:rsidR="00C743B0" w:rsidRPr="004F73BF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F">
        <w:rPr>
          <w:rFonts w:ascii="Times New Roman" w:hAnsi="Times New Roman" w:cs="Times New Roman"/>
          <w:sz w:val="28"/>
          <w:szCs w:val="28"/>
        </w:rPr>
        <w:t>инициативный, доброжелательный</w:t>
      </w:r>
      <w:r w:rsidR="00B2008F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 xml:space="preserve"> коллектив. На данный момент в</w:t>
      </w:r>
      <w:r w:rsidR="004F73BF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 xml:space="preserve">учреждении работают </w:t>
      </w:r>
      <w:r w:rsidR="00B2008F" w:rsidRPr="004F73BF">
        <w:rPr>
          <w:rFonts w:ascii="Times New Roman" w:hAnsi="Times New Roman" w:cs="Times New Roman"/>
          <w:sz w:val="28"/>
          <w:szCs w:val="28"/>
        </w:rPr>
        <w:t>7</w:t>
      </w:r>
      <w:r w:rsidRPr="004F73BF">
        <w:rPr>
          <w:rFonts w:ascii="Times New Roman" w:hAnsi="Times New Roman" w:cs="Times New Roman"/>
          <w:sz w:val="28"/>
          <w:szCs w:val="28"/>
        </w:rPr>
        <w:t xml:space="preserve"> педагогов. Повышение компетентности,</w:t>
      </w:r>
    </w:p>
    <w:p w:rsidR="00C743B0" w:rsidRPr="004F73BF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BF">
        <w:rPr>
          <w:rFonts w:ascii="Times New Roman" w:hAnsi="Times New Roman" w:cs="Times New Roman"/>
          <w:sz w:val="28"/>
          <w:szCs w:val="28"/>
        </w:rPr>
        <w:t>профессионализма воспитателей, специалистов – одно из важнейших условий</w:t>
      </w:r>
      <w:r w:rsidR="00922CF5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улучшения качества дошкольного образования. Поэтому одним из главных</w:t>
      </w:r>
      <w:r w:rsidR="00922CF5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условий достижения эффективных результатов деятельности дошкольного</w:t>
      </w:r>
      <w:r w:rsidR="00922CF5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образовательного учреждения стала потребность у педагогов в непрерывном</w:t>
      </w:r>
      <w:r w:rsidR="00922CF5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профессиональном росте.</w:t>
      </w:r>
      <w:r w:rsidR="004F73BF" w:rsidRPr="004F73BF">
        <w:rPr>
          <w:rFonts w:ascii="Times New Roman" w:hAnsi="Times New Roman" w:cs="Times New Roman"/>
          <w:sz w:val="28"/>
          <w:szCs w:val="28"/>
        </w:rPr>
        <w:t xml:space="preserve"> На данный момент в ДОУ 57% </w:t>
      </w:r>
      <w:r w:rsidR="004F73BF" w:rsidRPr="004F73BF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имеют 1 и высшую квалификационную категорию. </w:t>
      </w:r>
      <w:r w:rsidRPr="004F73BF">
        <w:rPr>
          <w:rFonts w:ascii="Times New Roman" w:hAnsi="Times New Roman" w:cs="Times New Roman"/>
          <w:sz w:val="28"/>
          <w:szCs w:val="28"/>
        </w:rPr>
        <w:t xml:space="preserve"> В М</w:t>
      </w:r>
      <w:r w:rsidR="004F73BF" w:rsidRPr="004F73BF">
        <w:rPr>
          <w:rFonts w:ascii="Times New Roman" w:hAnsi="Times New Roman" w:cs="Times New Roman"/>
          <w:sz w:val="28"/>
          <w:szCs w:val="28"/>
        </w:rPr>
        <w:t>К</w:t>
      </w:r>
      <w:r w:rsidRPr="004F73B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4F73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73BF">
        <w:rPr>
          <w:rFonts w:ascii="Times New Roman" w:hAnsi="Times New Roman" w:cs="Times New Roman"/>
          <w:sz w:val="28"/>
          <w:szCs w:val="28"/>
        </w:rPr>
        <w:t xml:space="preserve">/с № </w:t>
      </w:r>
      <w:r w:rsidR="004F73BF" w:rsidRPr="004F73BF">
        <w:rPr>
          <w:rFonts w:ascii="Times New Roman" w:hAnsi="Times New Roman" w:cs="Times New Roman"/>
          <w:sz w:val="28"/>
          <w:szCs w:val="28"/>
        </w:rPr>
        <w:t xml:space="preserve">299, </w:t>
      </w:r>
      <w:r w:rsidRPr="004F73BF">
        <w:rPr>
          <w:rFonts w:ascii="Times New Roman" w:hAnsi="Times New Roman" w:cs="Times New Roman"/>
          <w:sz w:val="28"/>
          <w:szCs w:val="28"/>
        </w:rPr>
        <w:t>предусмотрены и созданы все условия, необходимые для</w:t>
      </w:r>
      <w:r w:rsidR="0011579F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успешного совместного труда всего коллектива. Налажена трудовая</w:t>
      </w:r>
      <w:r w:rsidR="0011579F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дисциплина, а также благоприятный морально-психологический климат</w:t>
      </w:r>
      <w:r w:rsidR="004F73BF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позволяет решать поставленные задачи. Атмосфера психологического</w:t>
      </w:r>
      <w:r w:rsidR="0011579F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комфорта, помогает выстроить доверительные отношения с семьями</w:t>
      </w:r>
      <w:r w:rsidR="0011579F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воспитанников. Должным образом организованна воспита</w:t>
      </w:r>
      <w:r w:rsidR="004F73BF" w:rsidRPr="004F73BF">
        <w:rPr>
          <w:rFonts w:ascii="Times New Roman" w:hAnsi="Times New Roman" w:cs="Times New Roman"/>
          <w:sz w:val="28"/>
          <w:szCs w:val="28"/>
        </w:rPr>
        <w:t xml:space="preserve">тельно-образовательная работа с </w:t>
      </w:r>
      <w:r w:rsidRPr="004F73BF">
        <w:rPr>
          <w:rFonts w:ascii="Times New Roman" w:hAnsi="Times New Roman" w:cs="Times New Roman"/>
          <w:sz w:val="28"/>
          <w:szCs w:val="28"/>
        </w:rPr>
        <w:t>дошко</w:t>
      </w:r>
      <w:r w:rsidR="0011579F" w:rsidRPr="004F73BF">
        <w:rPr>
          <w:rFonts w:ascii="Times New Roman" w:hAnsi="Times New Roman" w:cs="Times New Roman"/>
          <w:sz w:val="28"/>
          <w:szCs w:val="28"/>
        </w:rPr>
        <w:t xml:space="preserve">льниками. Дошкольное учреждение </w:t>
      </w:r>
      <w:r w:rsidRPr="004F73BF">
        <w:rPr>
          <w:rFonts w:ascii="Times New Roman" w:hAnsi="Times New Roman" w:cs="Times New Roman"/>
          <w:sz w:val="28"/>
          <w:szCs w:val="28"/>
        </w:rPr>
        <w:t>полностью</w:t>
      </w:r>
      <w:r w:rsidR="0011579F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укомплектовано педагогическими кадрами и техническим персоналом.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Для получения наиболее полной и объективной картины профессиональной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деятельности (профессионального мастерства) педагогов был проведен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проблемный анализ их работы.</w:t>
      </w:r>
    </w:p>
    <w:p w:rsidR="00C743B0" w:rsidRPr="00922CF5" w:rsidRDefault="00C743B0" w:rsidP="00C74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В результате было выявлено следующее:</w:t>
      </w:r>
    </w:p>
    <w:p w:rsidR="00C743B0" w:rsidRPr="0011579F" w:rsidRDefault="00C743B0" w:rsidP="00A10B4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9F">
        <w:rPr>
          <w:rFonts w:ascii="Times New Roman" w:hAnsi="Times New Roman" w:cs="Times New Roman"/>
          <w:sz w:val="28"/>
          <w:szCs w:val="28"/>
        </w:rPr>
        <w:t>воспитатели в своей работе стремятся использовать личностно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11579F">
        <w:rPr>
          <w:rFonts w:ascii="Times New Roman" w:hAnsi="Times New Roman" w:cs="Times New Roman"/>
          <w:sz w:val="28"/>
          <w:szCs w:val="28"/>
        </w:rPr>
        <w:t>ориентированную модель взаимодействия с воспитанниками;</w:t>
      </w:r>
    </w:p>
    <w:p w:rsidR="00C743B0" w:rsidRPr="0011579F" w:rsidRDefault="00C743B0" w:rsidP="00A10B4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9F">
        <w:rPr>
          <w:rFonts w:ascii="Times New Roman" w:hAnsi="Times New Roman" w:cs="Times New Roman"/>
          <w:sz w:val="28"/>
          <w:szCs w:val="28"/>
        </w:rPr>
        <w:t>педагогов с малым стажем работы выявлены затруднения при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11579F">
        <w:rPr>
          <w:rFonts w:ascii="Times New Roman" w:hAnsi="Times New Roman" w:cs="Times New Roman"/>
          <w:sz w:val="28"/>
          <w:szCs w:val="28"/>
        </w:rPr>
        <w:t>создании и оформлении развивающей предметной среды в группах.</w:t>
      </w:r>
    </w:p>
    <w:p w:rsidR="00C743B0" w:rsidRPr="00922CF5" w:rsidRDefault="00C743B0" w:rsidP="00C74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Анализ результатов анкетирования педагогов позволил сделать вывод о том,</w:t>
      </w:r>
    </w:p>
    <w:p w:rsidR="00C743B0" w:rsidRPr="00922CF5" w:rsidRDefault="00C743B0" w:rsidP="00C74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что основная часть (8</w:t>
      </w:r>
      <w:r w:rsidR="004F73BF">
        <w:rPr>
          <w:rFonts w:ascii="Times New Roman" w:hAnsi="Times New Roman" w:cs="Times New Roman"/>
          <w:sz w:val="28"/>
          <w:szCs w:val="28"/>
        </w:rPr>
        <w:t>6</w:t>
      </w:r>
      <w:r w:rsidRPr="00922CF5">
        <w:rPr>
          <w:rFonts w:ascii="Times New Roman" w:hAnsi="Times New Roman" w:cs="Times New Roman"/>
          <w:sz w:val="28"/>
          <w:szCs w:val="28"/>
        </w:rPr>
        <w:t>%):</w:t>
      </w:r>
    </w:p>
    <w:p w:rsidR="00C743B0" w:rsidRPr="0011579F" w:rsidRDefault="00C743B0" w:rsidP="00A10B4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9F">
        <w:rPr>
          <w:rFonts w:ascii="Times New Roman" w:hAnsi="Times New Roman" w:cs="Times New Roman"/>
          <w:sz w:val="28"/>
          <w:szCs w:val="28"/>
        </w:rPr>
        <w:t>удовлетворены нынешним состоянием работы ДОУ, нацелены на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11579F">
        <w:rPr>
          <w:rFonts w:ascii="Times New Roman" w:hAnsi="Times New Roman" w:cs="Times New Roman"/>
          <w:sz w:val="28"/>
          <w:szCs w:val="28"/>
        </w:rPr>
        <w:t>активное участие в поэтапном развитии;</w:t>
      </w:r>
    </w:p>
    <w:p w:rsidR="00C743B0" w:rsidRPr="0011579F" w:rsidRDefault="00C743B0" w:rsidP="00A10B4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9F">
        <w:rPr>
          <w:rFonts w:ascii="Times New Roman" w:hAnsi="Times New Roman" w:cs="Times New Roman"/>
          <w:sz w:val="28"/>
          <w:szCs w:val="28"/>
        </w:rPr>
        <w:t>испытывают потребность, интерес и мотивацию к повышению уровня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11579F">
        <w:rPr>
          <w:rFonts w:ascii="Times New Roman" w:hAnsi="Times New Roman" w:cs="Times New Roman"/>
          <w:sz w:val="28"/>
          <w:szCs w:val="28"/>
        </w:rPr>
        <w:t>своих профессиональных знаний и умений (прежде всего психолого-педагогических);</w:t>
      </w:r>
    </w:p>
    <w:p w:rsidR="00C743B0" w:rsidRPr="0011579F" w:rsidRDefault="00C743B0" w:rsidP="00A10B4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9F">
        <w:rPr>
          <w:rFonts w:ascii="Times New Roman" w:hAnsi="Times New Roman" w:cs="Times New Roman"/>
          <w:sz w:val="28"/>
          <w:szCs w:val="28"/>
        </w:rPr>
        <w:t>считают главным условием повышения результатов образовательного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11579F">
        <w:rPr>
          <w:rFonts w:ascii="Times New Roman" w:hAnsi="Times New Roman" w:cs="Times New Roman"/>
          <w:sz w:val="28"/>
          <w:szCs w:val="28"/>
        </w:rPr>
        <w:t>процесса — соответствовать принципу развивающего образования, целью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11579F">
        <w:rPr>
          <w:rFonts w:ascii="Times New Roman" w:hAnsi="Times New Roman" w:cs="Times New Roman"/>
          <w:sz w:val="28"/>
          <w:szCs w:val="28"/>
        </w:rPr>
        <w:t>которого является развитие ребенка;</w:t>
      </w:r>
    </w:p>
    <w:p w:rsidR="00C743B0" w:rsidRPr="0011579F" w:rsidRDefault="00C743B0" w:rsidP="00A10B4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9F">
        <w:rPr>
          <w:rFonts w:ascii="Times New Roman" w:hAnsi="Times New Roman" w:cs="Times New Roman"/>
          <w:sz w:val="28"/>
          <w:szCs w:val="28"/>
        </w:rPr>
        <w:t>строят свою работу с учетом принципа интеграции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11579F">
        <w:rPr>
          <w:rFonts w:ascii="Times New Roman" w:hAnsi="Times New Roman" w:cs="Times New Roman"/>
          <w:sz w:val="28"/>
          <w:szCs w:val="28"/>
        </w:rPr>
        <w:t>образовательных областей в соответствии с возрастными возможностями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11579F">
        <w:rPr>
          <w:rFonts w:ascii="Times New Roman" w:hAnsi="Times New Roman" w:cs="Times New Roman"/>
          <w:sz w:val="28"/>
          <w:szCs w:val="28"/>
        </w:rPr>
        <w:t>и особенностями воспитанников, спецификой и возможностями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11579F"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C743B0" w:rsidRPr="0011579F" w:rsidRDefault="00C743B0" w:rsidP="00A10B4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9F">
        <w:rPr>
          <w:rFonts w:ascii="Times New Roman" w:hAnsi="Times New Roman" w:cs="Times New Roman"/>
          <w:sz w:val="28"/>
          <w:szCs w:val="28"/>
        </w:rPr>
        <w:t>основываются на комплексно-тематическом принципе построения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11579F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C743B0" w:rsidRPr="0011579F" w:rsidRDefault="00C743B0" w:rsidP="00A10B4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9F">
        <w:rPr>
          <w:rFonts w:ascii="Times New Roman" w:hAnsi="Times New Roman" w:cs="Times New Roman"/>
          <w:sz w:val="28"/>
          <w:szCs w:val="28"/>
        </w:rPr>
        <w:t>основной формой работы с детьми дошкольного возраста и ведущим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11579F">
        <w:rPr>
          <w:rFonts w:ascii="Times New Roman" w:hAnsi="Times New Roman" w:cs="Times New Roman"/>
          <w:sz w:val="28"/>
          <w:szCs w:val="28"/>
        </w:rPr>
        <w:t>видом деятельности для них является игра.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Таким образом, анализ профессионального уровня педагогов позволяют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сделать вывод, о том, что педагогический коллектив перспективный,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инициативный, объединен едиными целями и задачами.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 xml:space="preserve">В </w:t>
      </w:r>
      <w:r w:rsidR="0011579F">
        <w:rPr>
          <w:rFonts w:ascii="Times New Roman" w:hAnsi="Times New Roman" w:cs="Times New Roman"/>
          <w:sz w:val="28"/>
          <w:szCs w:val="28"/>
        </w:rPr>
        <w:t>ДОУ</w:t>
      </w:r>
      <w:r w:rsidRPr="00922CF5">
        <w:rPr>
          <w:rFonts w:ascii="Times New Roman" w:hAnsi="Times New Roman" w:cs="Times New Roman"/>
          <w:sz w:val="28"/>
          <w:szCs w:val="28"/>
        </w:rPr>
        <w:t xml:space="preserve"> регулярно и своевременно осуществляется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методическая работа через разные эффективные формы: семинары, консультации, смотры-конкурсы, педагогические советы, экскурсии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с целью повышения педагогической компетенции, тренинги для сплочения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педагогического коллектива. Основная часть педагогов нацелена на активное участие в планомерном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развитии ДОУ. Трудовой коллектив испытывает потребность в повышении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lastRenderedPageBreak/>
        <w:t xml:space="preserve">уровня профессиональных знаний и умений, а значит, </w:t>
      </w:r>
      <w:proofErr w:type="gramStart"/>
      <w:r w:rsidRPr="00922CF5">
        <w:rPr>
          <w:rFonts w:ascii="Times New Roman" w:hAnsi="Times New Roman" w:cs="Times New Roman"/>
          <w:sz w:val="28"/>
          <w:szCs w:val="28"/>
        </w:rPr>
        <w:t>способ</w:t>
      </w:r>
      <w:r w:rsidR="0011579F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перевести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дошкольное учреждение образования на качественно новый уровень его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развития: построение новой – современной модели ДОУ.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t>Анализ воспитательно-образовательного процесса</w:t>
      </w:r>
      <w:r w:rsidR="001157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1579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22CF5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proofErr w:type="spellStart"/>
      <w:r w:rsidRPr="00922CF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922CF5">
        <w:rPr>
          <w:rFonts w:ascii="Times New Roman" w:hAnsi="Times New Roman" w:cs="Times New Roman"/>
          <w:b/>
          <w:bCs/>
          <w:sz w:val="28"/>
          <w:szCs w:val="28"/>
        </w:rPr>
        <w:t xml:space="preserve">/с № </w:t>
      </w:r>
      <w:r w:rsidR="0011579F">
        <w:rPr>
          <w:rFonts w:ascii="Times New Roman" w:hAnsi="Times New Roman" w:cs="Times New Roman"/>
          <w:b/>
          <w:bCs/>
          <w:sz w:val="28"/>
          <w:szCs w:val="28"/>
        </w:rPr>
        <w:t>299</w:t>
      </w:r>
    </w:p>
    <w:p w:rsidR="004F73BF" w:rsidRPr="001F519F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19F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4F73BF" w:rsidRPr="001F519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 следующие образовательные программы,:</w:t>
      </w:r>
      <w:r w:rsidR="001F519F" w:rsidRPr="001F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73BF" w:rsidRPr="001F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«От рождения до школы» </w:t>
      </w:r>
      <w:proofErr w:type="gramStart"/>
      <w:r w:rsidR="004F73BF" w:rsidRPr="001F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4F73BF" w:rsidRPr="001F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ред. Н. Е. </w:t>
      </w:r>
      <w:proofErr w:type="spellStart"/>
      <w:r w:rsidR="004F73BF" w:rsidRPr="001F519F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4F73BF" w:rsidRPr="001F519F">
        <w:rPr>
          <w:rFonts w:ascii="Times New Roman" w:eastAsia="Times New Roman" w:hAnsi="Times New Roman" w:cs="Times New Roman"/>
          <w:color w:val="000000"/>
          <w:sz w:val="28"/>
          <w:szCs w:val="28"/>
        </w:rPr>
        <w:t>), "</w:t>
      </w:r>
      <w:proofErr w:type="spellStart"/>
      <w:r w:rsidR="004F73BF" w:rsidRPr="001F519F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Физкульт-Ура</w:t>
      </w:r>
      <w:proofErr w:type="spellEnd"/>
      <w:r w:rsidR="004F73BF" w:rsidRPr="001F519F">
        <w:rPr>
          <w:rFonts w:ascii="Times New Roman" w:eastAsia="Times New Roman" w:hAnsi="Times New Roman" w:cs="Times New Roman"/>
          <w:color w:val="000000"/>
          <w:sz w:val="28"/>
          <w:szCs w:val="28"/>
        </w:rPr>
        <w:t>!" (Савченко Л.И.)</w:t>
      </w:r>
    </w:p>
    <w:p w:rsidR="00C743B0" w:rsidRPr="00922CF5" w:rsidRDefault="0011579F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9F">
        <w:rPr>
          <w:rFonts w:ascii="Times New Roman" w:hAnsi="Times New Roman" w:cs="Times New Roman"/>
          <w:sz w:val="28"/>
          <w:szCs w:val="28"/>
        </w:rPr>
        <w:t xml:space="preserve">     </w:t>
      </w:r>
      <w:r w:rsidR="00C743B0" w:rsidRPr="00922CF5">
        <w:rPr>
          <w:rFonts w:ascii="Times New Roman" w:hAnsi="Times New Roman" w:cs="Times New Roman"/>
          <w:sz w:val="28"/>
          <w:szCs w:val="28"/>
        </w:rPr>
        <w:t>Ведущая цель программы – создание благоприятных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3B0" w:rsidRPr="00922CF5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формирование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основ базовой культуры личности, всестороннее развитие психических и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физических качеств в соответствии с возрастными и индивидуальными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особенностями; подготовка ребенка к жизни в современном обществе.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Наряду с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ними используются технологии, обеспечивающие максимальное развитие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интеллектуальных, психологических возможностей и личностного потенциала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Тематические планы специалистов и воспитателей скоординированы с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 xml:space="preserve">учѐтом места, времени проведения </w:t>
      </w:r>
      <w:r w:rsidR="0011579F">
        <w:rPr>
          <w:rFonts w:ascii="Times New Roman" w:hAnsi="Times New Roman" w:cs="Times New Roman"/>
          <w:sz w:val="28"/>
          <w:szCs w:val="28"/>
        </w:rPr>
        <w:t>образовательной совместной деятельности</w:t>
      </w:r>
      <w:r w:rsidRPr="00922CF5">
        <w:rPr>
          <w:rFonts w:ascii="Times New Roman" w:hAnsi="Times New Roman" w:cs="Times New Roman"/>
          <w:sz w:val="28"/>
          <w:szCs w:val="28"/>
        </w:rPr>
        <w:t xml:space="preserve"> и режимных моментов.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Обеспечивается координация различных направлений педагогического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процесса на основе взаимодействия специалистов узкой профессиональной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направленности и других сотрудников: проводится совместный анализ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программ, технологий, проблемных си</w:t>
      </w:r>
      <w:r w:rsidR="0011579F">
        <w:rPr>
          <w:rFonts w:ascii="Times New Roman" w:hAnsi="Times New Roman" w:cs="Times New Roman"/>
          <w:sz w:val="28"/>
          <w:szCs w:val="28"/>
        </w:rPr>
        <w:t xml:space="preserve">туаций обучения и воспитания. С </w:t>
      </w:r>
      <w:r w:rsidRPr="00922CF5">
        <w:rPr>
          <w:rFonts w:ascii="Times New Roman" w:hAnsi="Times New Roman" w:cs="Times New Roman"/>
          <w:sz w:val="28"/>
          <w:szCs w:val="28"/>
        </w:rPr>
        <w:t>целью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повышения результативности педагогической работы проводятся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педагогические советы, работа творческих групп набирает активность,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решаются проблемные задачи и практические ситуации,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консультации, открытые просмотры, семинары.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Повышению качества воспитательно-образовательной работы </w:t>
      </w:r>
      <w:r w:rsidRPr="00922CF5">
        <w:rPr>
          <w:rFonts w:ascii="Times New Roman" w:hAnsi="Times New Roman" w:cs="Times New Roman"/>
          <w:sz w:val="28"/>
          <w:szCs w:val="28"/>
        </w:rPr>
        <w:t>с детьми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способствует также рационально организованная в группах предметно</w:t>
      </w:r>
      <w:r w:rsidR="0011579F">
        <w:rPr>
          <w:rFonts w:ascii="Times New Roman" w:hAnsi="Times New Roman" w:cs="Times New Roman"/>
          <w:sz w:val="28"/>
          <w:szCs w:val="28"/>
        </w:rPr>
        <w:t xml:space="preserve"> - </w:t>
      </w:r>
      <w:r w:rsidRPr="00922CF5">
        <w:rPr>
          <w:rFonts w:ascii="Times New Roman" w:hAnsi="Times New Roman" w:cs="Times New Roman"/>
          <w:sz w:val="28"/>
          <w:szCs w:val="28"/>
        </w:rPr>
        <w:t>развивающая среда, создающая условия для совместной деятельности детей и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педагога. Эффект и поддержка эмоционального фона создаѐтся за счѐт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вариативног</w:t>
      </w:r>
      <w:r w:rsidR="0011579F">
        <w:rPr>
          <w:rFonts w:ascii="Times New Roman" w:hAnsi="Times New Roman" w:cs="Times New Roman"/>
          <w:sz w:val="28"/>
          <w:szCs w:val="28"/>
        </w:rPr>
        <w:t>о и рационального использования.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Педагоги стараются обращать внимание детей на создание проблемных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ситуаций, экспериментально-поисковой и строительно-конструктивной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деятельности, в которой ребенок может ярко проявить себя, выразить свое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истинное отношение к тем или иным явлениям.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Большое внимание уделяется творческому подходу педагогов к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планированию и проведению н</w:t>
      </w:r>
      <w:r w:rsidR="0011579F">
        <w:rPr>
          <w:rFonts w:ascii="Times New Roman" w:hAnsi="Times New Roman" w:cs="Times New Roman"/>
          <w:sz w:val="28"/>
          <w:szCs w:val="28"/>
        </w:rPr>
        <w:t xml:space="preserve">епосредственной образовательной </w:t>
      </w:r>
      <w:r w:rsidRPr="00922CF5">
        <w:rPr>
          <w:rFonts w:ascii="Times New Roman" w:hAnsi="Times New Roman" w:cs="Times New Roman"/>
          <w:sz w:val="28"/>
          <w:szCs w:val="28"/>
        </w:rPr>
        <w:t>деятельности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с детьми, их творческому слиянию с игрой, проводимых занятий в группах, на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прогулках, где достигаются поставленные цели.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В течение года проводились соревновательные игровые мероприятия по всем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разделам программы, всеми специалистами. Такие как: «Неделя игры и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игрушки» по заранее продуманному и утвержденному плану мероприятий,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спортивны мероприятия, «Дни здоровья» и другие мероприятия, сюжетно-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ролевые игры, физкультурные досуги и праздники, тематические утренники.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Анализ выполнения программы </w:t>
      </w:r>
      <w:r w:rsidRPr="00922CF5">
        <w:rPr>
          <w:rFonts w:ascii="Times New Roman" w:hAnsi="Times New Roman" w:cs="Times New Roman"/>
          <w:sz w:val="28"/>
          <w:szCs w:val="28"/>
        </w:rPr>
        <w:t>отслеживается с помощью регулярной</w:t>
      </w:r>
    </w:p>
    <w:p w:rsidR="0001261B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диагностики. Еѐ данные анализируются с целью выявления проблем в усвоении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программного материала детьми. Диагностика позволяет педагогу осуществить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своевременную коррекцию не только детской деятельности, но и своей</w:t>
      </w:r>
      <w:r w:rsidR="0011579F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собственной, если в этом возникает необходимость.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Из таблицы видно, что результаты диагностики уровня усвоения разделов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 xml:space="preserve">программы детьми достаточно хорошие, прослеживается </w:t>
      </w:r>
      <w:proofErr w:type="gramStart"/>
      <w:r w:rsidRPr="00922CF5">
        <w:rPr>
          <w:rFonts w:ascii="Times New Roman" w:hAnsi="Times New Roman" w:cs="Times New Roman"/>
          <w:sz w:val="28"/>
          <w:szCs w:val="28"/>
        </w:rPr>
        <w:t>невысокая</w:t>
      </w:r>
      <w:proofErr w:type="gramEnd"/>
      <w:r w:rsidRPr="00922CF5">
        <w:rPr>
          <w:rFonts w:ascii="Times New Roman" w:hAnsi="Times New Roman" w:cs="Times New Roman"/>
          <w:sz w:val="28"/>
          <w:szCs w:val="28"/>
        </w:rPr>
        <w:t>, но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стабильная динамика роста уровня развития дошкольников по всем разделам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программы.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922C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2CF5">
        <w:rPr>
          <w:rFonts w:ascii="Times New Roman" w:hAnsi="Times New Roman" w:cs="Times New Roman"/>
          <w:sz w:val="28"/>
          <w:szCs w:val="28"/>
        </w:rPr>
        <w:t xml:space="preserve"> недостаточно полно проводится работа по развитию речи,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ознакомлению с окружающим, трудовому воспитанию. Недостаточно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планомерно объединение усилий педагогов, медицинских работников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и родителей – в целях устранения возникающих проблем.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Проблема развития речи дошкольников остается одной из основных проблем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современной дошкольной педагогики. Все чаще в детский сад приходят дети с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различными видами речевых нарушений. Если не обращать внимания, и не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корректировать эту проблему, то в дальнейшем ребенку будет трудно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реализоваться в социальном мире: в школе, во взрослой жизни, так как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формирование коммуникативных навыков не возможно без хорошо усвоенных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норм речи. Необходимо целенаправленно формировать интерес и потребность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детей к художественной литературе, приобщать к словесному искусству, к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развитию литературно речи.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Имеют место недостатки в организации образовательного процесса в ДОУ:</w:t>
      </w:r>
    </w:p>
    <w:p w:rsidR="00C743B0" w:rsidRPr="00916550" w:rsidRDefault="00C743B0" w:rsidP="00A10B4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550">
        <w:rPr>
          <w:rFonts w:ascii="Times New Roman" w:hAnsi="Times New Roman" w:cs="Times New Roman"/>
          <w:sz w:val="28"/>
          <w:szCs w:val="28"/>
        </w:rPr>
        <w:t>отсутствие в ряде случаев четкого взаимодействия всех педагогов ДОУ;</w:t>
      </w:r>
    </w:p>
    <w:p w:rsidR="00C743B0" w:rsidRPr="00916550" w:rsidRDefault="00C743B0" w:rsidP="00A10B4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550">
        <w:rPr>
          <w:rFonts w:ascii="Times New Roman" w:hAnsi="Times New Roman" w:cs="Times New Roman"/>
          <w:sz w:val="28"/>
          <w:szCs w:val="28"/>
        </w:rPr>
        <w:t>недостатки в управлении в плане организации контрольной деятельности.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Решение этих проблем зависит от создания благоприятных условий по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устранению нежелательных отставаний.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Все выше сказанное поможет определить работу по организации работы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коллектива на перспективу. В рамках повышения компетентности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рекомендовано заняться самообразованием, малоопытным педагогам пройти</w:t>
      </w:r>
    </w:p>
    <w:p w:rsidR="00C743B0" w:rsidRPr="00922CF5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курсы повышения квалификации, более серьезно подойти к решению</w:t>
      </w:r>
    </w:p>
    <w:p w:rsidR="00C743B0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поставленной задачи для эффективной работы на перспективу.</w:t>
      </w:r>
    </w:p>
    <w:p w:rsidR="00916550" w:rsidRPr="00922CF5" w:rsidRDefault="0091655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3B0" w:rsidRPr="001F519F" w:rsidRDefault="00C743B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9F">
        <w:rPr>
          <w:rFonts w:ascii="Times New Roman" w:hAnsi="Times New Roman" w:cs="Times New Roman"/>
          <w:b/>
          <w:bCs/>
          <w:sz w:val="28"/>
          <w:szCs w:val="28"/>
        </w:rPr>
        <w:t>1.4. В своей работе по с</w:t>
      </w:r>
      <w:r w:rsidR="00916550" w:rsidRPr="001F519F">
        <w:rPr>
          <w:rFonts w:ascii="Times New Roman" w:hAnsi="Times New Roman" w:cs="Times New Roman"/>
          <w:b/>
          <w:bCs/>
          <w:sz w:val="28"/>
          <w:szCs w:val="28"/>
        </w:rPr>
        <w:t xml:space="preserve">охранению и укреплению здоровья </w:t>
      </w:r>
      <w:r w:rsidRPr="001F519F">
        <w:rPr>
          <w:rFonts w:ascii="Times New Roman" w:hAnsi="Times New Roman" w:cs="Times New Roman"/>
          <w:b/>
          <w:bCs/>
          <w:sz w:val="28"/>
          <w:szCs w:val="28"/>
        </w:rPr>
        <w:t>дошкольников</w:t>
      </w:r>
      <w:r w:rsidR="00916550" w:rsidRPr="001F5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19F">
        <w:rPr>
          <w:rFonts w:ascii="Times New Roman" w:hAnsi="Times New Roman" w:cs="Times New Roman"/>
          <w:bCs/>
          <w:sz w:val="28"/>
          <w:szCs w:val="28"/>
        </w:rPr>
        <w:t xml:space="preserve">первостепенной задачей считаем </w:t>
      </w:r>
      <w:r w:rsidRPr="001F519F">
        <w:rPr>
          <w:rFonts w:ascii="Times New Roman" w:hAnsi="Times New Roman" w:cs="Times New Roman"/>
          <w:sz w:val="28"/>
          <w:szCs w:val="28"/>
        </w:rPr>
        <w:t>совершенствовать систему мероприятий по</w:t>
      </w:r>
      <w:r w:rsidR="00916550" w:rsidRPr="001F5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19F">
        <w:rPr>
          <w:rFonts w:ascii="Times New Roman" w:hAnsi="Times New Roman" w:cs="Times New Roman"/>
          <w:sz w:val="28"/>
          <w:szCs w:val="28"/>
        </w:rPr>
        <w:t>оздоровлению детей дошкольного возраста.</w:t>
      </w:r>
    </w:p>
    <w:p w:rsidR="00916550" w:rsidRPr="001F519F" w:rsidRDefault="00916550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FBF" w:rsidRDefault="00746FBF" w:rsidP="00E175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FBF" w:rsidRDefault="00746FBF" w:rsidP="00E175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FBF" w:rsidRDefault="00746FBF" w:rsidP="00E175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3B0" w:rsidRPr="001F519F" w:rsidRDefault="00C743B0" w:rsidP="00C743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1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посещаемости</w:t>
      </w:r>
      <w:r w:rsidR="001F519F">
        <w:rPr>
          <w:rFonts w:ascii="Times New Roman" w:hAnsi="Times New Roman" w:cs="Times New Roman"/>
          <w:b/>
          <w:bCs/>
          <w:sz w:val="28"/>
          <w:szCs w:val="28"/>
        </w:rPr>
        <w:t xml:space="preserve"> и заболеваемости</w:t>
      </w:r>
      <w:r w:rsidRPr="001F519F">
        <w:rPr>
          <w:rFonts w:ascii="Times New Roman" w:hAnsi="Times New Roman" w:cs="Times New Roman"/>
          <w:b/>
          <w:bCs/>
          <w:sz w:val="28"/>
          <w:szCs w:val="28"/>
        </w:rPr>
        <w:t xml:space="preserve"> по ДОУ</w:t>
      </w:r>
    </w:p>
    <w:tbl>
      <w:tblPr>
        <w:tblStyle w:val="a3"/>
        <w:tblW w:w="0" w:type="auto"/>
        <w:tblLook w:val="04A0"/>
      </w:tblPr>
      <w:tblGrid>
        <w:gridCol w:w="3085"/>
        <w:gridCol w:w="1940"/>
        <w:gridCol w:w="2029"/>
        <w:gridCol w:w="2126"/>
      </w:tblGrid>
      <w:tr w:rsidR="00354CF6" w:rsidRPr="001F519F" w:rsidTr="00354CF6">
        <w:tc>
          <w:tcPr>
            <w:tcW w:w="3085" w:type="dxa"/>
          </w:tcPr>
          <w:p w:rsidR="00354CF6" w:rsidRPr="001F519F" w:rsidRDefault="00354CF6" w:rsidP="00C74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940" w:type="dxa"/>
          </w:tcPr>
          <w:p w:rsidR="00354CF6" w:rsidRPr="001F519F" w:rsidRDefault="00354CF6" w:rsidP="00C74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2011 </w:t>
            </w:r>
            <w:r w:rsid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2012</w:t>
            </w:r>
          </w:p>
        </w:tc>
        <w:tc>
          <w:tcPr>
            <w:tcW w:w="2029" w:type="dxa"/>
          </w:tcPr>
          <w:p w:rsidR="00354CF6" w:rsidRPr="001F519F" w:rsidRDefault="00354CF6" w:rsidP="00C74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2012 </w:t>
            </w:r>
            <w:r w:rsid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2013</w:t>
            </w:r>
          </w:p>
        </w:tc>
        <w:tc>
          <w:tcPr>
            <w:tcW w:w="2126" w:type="dxa"/>
          </w:tcPr>
          <w:p w:rsidR="00354CF6" w:rsidRPr="001F519F" w:rsidRDefault="00354CF6" w:rsidP="00C74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2013 </w:t>
            </w:r>
            <w:r w:rsid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2014</w:t>
            </w:r>
          </w:p>
        </w:tc>
      </w:tr>
      <w:tr w:rsidR="00354CF6" w:rsidRPr="00922CF5" w:rsidTr="00354CF6">
        <w:tc>
          <w:tcPr>
            <w:tcW w:w="3085" w:type="dxa"/>
          </w:tcPr>
          <w:p w:rsidR="00354CF6" w:rsidRPr="001F519F" w:rsidRDefault="00354CF6" w:rsidP="00C74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посещаемости</w:t>
            </w:r>
          </w:p>
        </w:tc>
        <w:tc>
          <w:tcPr>
            <w:tcW w:w="1940" w:type="dxa"/>
          </w:tcPr>
          <w:p w:rsidR="00354CF6" w:rsidRPr="001F519F" w:rsidRDefault="001F519F" w:rsidP="00C74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66%</w:t>
            </w:r>
          </w:p>
        </w:tc>
        <w:tc>
          <w:tcPr>
            <w:tcW w:w="2029" w:type="dxa"/>
          </w:tcPr>
          <w:p w:rsidR="00354CF6" w:rsidRPr="001F519F" w:rsidRDefault="001F519F" w:rsidP="001F5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68%</w:t>
            </w:r>
          </w:p>
        </w:tc>
        <w:tc>
          <w:tcPr>
            <w:tcW w:w="2126" w:type="dxa"/>
          </w:tcPr>
          <w:p w:rsidR="00354CF6" w:rsidRPr="00922CF5" w:rsidRDefault="001F519F" w:rsidP="00C74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70%</w:t>
            </w:r>
          </w:p>
        </w:tc>
      </w:tr>
      <w:tr w:rsidR="001F519F" w:rsidRPr="00922CF5" w:rsidTr="00354CF6">
        <w:tc>
          <w:tcPr>
            <w:tcW w:w="3085" w:type="dxa"/>
          </w:tcPr>
          <w:p w:rsidR="001F519F" w:rsidRPr="001F519F" w:rsidRDefault="001F519F" w:rsidP="00C74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заболеваемости</w:t>
            </w:r>
          </w:p>
        </w:tc>
        <w:tc>
          <w:tcPr>
            <w:tcW w:w="1940" w:type="dxa"/>
          </w:tcPr>
          <w:p w:rsidR="001F519F" w:rsidRPr="001F519F" w:rsidRDefault="001F519F" w:rsidP="00C74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2029" w:type="dxa"/>
          </w:tcPr>
          <w:p w:rsidR="001F519F" w:rsidRPr="001F519F" w:rsidRDefault="001F519F" w:rsidP="001F5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26%</w:t>
            </w:r>
          </w:p>
        </w:tc>
        <w:tc>
          <w:tcPr>
            <w:tcW w:w="2126" w:type="dxa"/>
          </w:tcPr>
          <w:p w:rsidR="001F519F" w:rsidRPr="001F519F" w:rsidRDefault="001F519F" w:rsidP="00C743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52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</w:tbl>
    <w:p w:rsidR="00C743B0" w:rsidRDefault="00C743B0" w:rsidP="00C743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19F" w:rsidRPr="001F519F" w:rsidRDefault="001F519F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9F">
        <w:rPr>
          <w:rFonts w:ascii="Times New Roman" w:hAnsi="Times New Roman" w:cs="Times New Roman"/>
          <w:sz w:val="28"/>
          <w:szCs w:val="28"/>
        </w:rPr>
        <w:t>Из показателей</w:t>
      </w:r>
      <w:r w:rsidR="00D52580">
        <w:rPr>
          <w:rFonts w:ascii="Times New Roman" w:hAnsi="Times New Roman" w:cs="Times New Roman"/>
          <w:sz w:val="28"/>
          <w:szCs w:val="28"/>
        </w:rPr>
        <w:t xml:space="preserve"> </w:t>
      </w:r>
      <w:r w:rsidRPr="001F519F">
        <w:rPr>
          <w:rFonts w:ascii="Times New Roman" w:hAnsi="Times New Roman" w:cs="Times New Roman"/>
          <w:sz w:val="28"/>
          <w:szCs w:val="28"/>
        </w:rPr>
        <w:t>видно, что заболеваемость имеет тенденцию к снижению.</w:t>
      </w:r>
    </w:p>
    <w:p w:rsidR="00354CF6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Важным показателем результатов работы дошкольного учреждения является</w:t>
      </w:r>
    </w:p>
    <w:p w:rsidR="00354CF6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здоровье детей. ДОУ работает над проблемой формирования и сохранения психофизического здоровья ребенка дошкольного возраста.</w:t>
      </w:r>
    </w:p>
    <w:p w:rsidR="00354CF6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В результате анализа заболеваемости мы выявили:</w:t>
      </w:r>
    </w:p>
    <w:p w:rsidR="00354CF6" w:rsidRPr="00916550" w:rsidRDefault="00354CF6" w:rsidP="00A10B4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550">
        <w:rPr>
          <w:rFonts w:ascii="Times New Roman" w:hAnsi="Times New Roman" w:cs="Times New Roman"/>
          <w:sz w:val="28"/>
          <w:szCs w:val="28"/>
        </w:rPr>
        <w:t xml:space="preserve">значительный рост общей заболеваемости связан с </w:t>
      </w:r>
      <w:proofErr w:type="gramStart"/>
      <w:r w:rsidRPr="00916550">
        <w:rPr>
          <w:rFonts w:ascii="Times New Roman" w:hAnsi="Times New Roman" w:cs="Times New Roman"/>
          <w:sz w:val="28"/>
          <w:szCs w:val="28"/>
        </w:rPr>
        <w:t>адаптационным</w:t>
      </w:r>
      <w:proofErr w:type="gramEnd"/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периодом у большинства детей раннего возраста и детей, ранее не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посещавших ДОУ;</w:t>
      </w:r>
    </w:p>
    <w:p w:rsidR="00354CF6" w:rsidRPr="00916550" w:rsidRDefault="00354CF6" w:rsidP="00A10B4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550">
        <w:rPr>
          <w:rFonts w:ascii="Times New Roman" w:hAnsi="Times New Roman" w:cs="Times New Roman"/>
          <w:sz w:val="28"/>
          <w:szCs w:val="28"/>
        </w:rPr>
        <w:t>недостаточную квалификацию педагогических кадров по вопросам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оздоровления дошкольников.</w:t>
      </w:r>
    </w:p>
    <w:p w:rsidR="00354CF6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Из-за недостаточной квалификации педагоги порой не могут грамотно</w:t>
      </w:r>
    </w:p>
    <w:p w:rsidR="00354CF6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организовать режим двигательной активности в течение дня, не всегда</w:t>
      </w:r>
    </w:p>
    <w:p w:rsidR="00354CF6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правильно выполняют закаливающие процедуры. После проведения</w:t>
      </w:r>
    </w:p>
    <w:p w:rsidR="00354CF6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предварительной работы по выяснению причин повышения заболеваемости и</w:t>
      </w:r>
    </w:p>
    <w:p w:rsidR="00354CF6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детального изучения физкультурно-оздоровительной работы в ДОУ: анализ</w:t>
      </w:r>
    </w:p>
    <w:p w:rsidR="00354CF6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деятельности педагогического коллектива показал, что не все воспитатели</w:t>
      </w:r>
    </w:p>
    <w:p w:rsidR="00354CF6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владеют дыхательной и профилактической гимнастикой дыхательной и</w:t>
      </w:r>
    </w:p>
    <w:p w:rsidR="00354CF6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 xml:space="preserve">профилактической гимнастикой </w:t>
      </w:r>
      <w:proofErr w:type="spellStart"/>
      <w:r w:rsidRPr="00922CF5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Pr="00922CF5">
        <w:rPr>
          <w:rFonts w:ascii="Times New Roman" w:hAnsi="Times New Roman" w:cs="Times New Roman"/>
          <w:sz w:val="28"/>
          <w:szCs w:val="28"/>
        </w:rPr>
        <w:t>, нерегулярно проводят</w:t>
      </w:r>
    </w:p>
    <w:p w:rsidR="00354CF6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 xml:space="preserve">гимнастику пробуждения с элементами </w:t>
      </w:r>
      <w:proofErr w:type="spellStart"/>
      <w:r w:rsidRPr="00922CF5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922CF5">
        <w:rPr>
          <w:rFonts w:ascii="Times New Roman" w:hAnsi="Times New Roman" w:cs="Times New Roman"/>
          <w:sz w:val="28"/>
          <w:szCs w:val="28"/>
        </w:rPr>
        <w:t xml:space="preserve"> А.А.Уманской,</w:t>
      </w:r>
    </w:p>
    <w:p w:rsidR="00916550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 xml:space="preserve">корригирующих упражнений, </w:t>
      </w:r>
      <w:r w:rsidR="00916550">
        <w:rPr>
          <w:rFonts w:ascii="Times New Roman" w:hAnsi="Times New Roman" w:cs="Times New Roman"/>
          <w:sz w:val="28"/>
          <w:szCs w:val="28"/>
        </w:rPr>
        <w:t>водные и закаливающие процедуры.</w:t>
      </w:r>
    </w:p>
    <w:p w:rsidR="00354CF6" w:rsidRPr="00922CF5" w:rsidRDefault="00354CF6" w:rsidP="00E1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На Педагогическом совете был дан глубокий анализ физкультурно-оздоровительной работы и профилактических мероприятий, были сделаны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выводы о необходимости:</w:t>
      </w:r>
    </w:p>
    <w:p w:rsidR="00354CF6" w:rsidRPr="00916550" w:rsidRDefault="00354CF6" w:rsidP="00E1756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50">
        <w:rPr>
          <w:rFonts w:ascii="Times New Roman" w:hAnsi="Times New Roman" w:cs="Times New Roman"/>
          <w:sz w:val="28"/>
          <w:szCs w:val="28"/>
        </w:rPr>
        <w:t>улучшить работу всего дошкольного учреждения по профилактике простудных заболеваний;</w:t>
      </w:r>
    </w:p>
    <w:p w:rsidR="00354CF6" w:rsidRPr="00916550" w:rsidRDefault="00354CF6" w:rsidP="00E1756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50">
        <w:rPr>
          <w:rFonts w:ascii="Times New Roman" w:hAnsi="Times New Roman" w:cs="Times New Roman"/>
          <w:sz w:val="28"/>
          <w:szCs w:val="28"/>
        </w:rPr>
        <w:t>прививать детям основы здорового образа жизни;</w:t>
      </w:r>
    </w:p>
    <w:p w:rsidR="00354CF6" w:rsidRPr="00916550" w:rsidRDefault="00354CF6" w:rsidP="00E1756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50">
        <w:rPr>
          <w:rFonts w:ascii="Times New Roman" w:hAnsi="Times New Roman" w:cs="Times New Roman"/>
          <w:sz w:val="28"/>
          <w:szCs w:val="28"/>
        </w:rPr>
        <w:t>регулярно проводить оздоровительные мероприятия по профилактике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16550">
        <w:rPr>
          <w:rFonts w:ascii="Times New Roman" w:hAnsi="Times New Roman" w:cs="Times New Roman"/>
          <w:sz w:val="28"/>
          <w:szCs w:val="28"/>
        </w:rPr>
        <w:t>ОРЗ, гриппа и других простудных заболеваний;</w:t>
      </w:r>
    </w:p>
    <w:p w:rsidR="00354CF6" w:rsidRPr="00916550" w:rsidRDefault="00354CF6" w:rsidP="00E1756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50">
        <w:rPr>
          <w:rFonts w:ascii="Times New Roman" w:hAnsi="Times New Roman" w:cs="Times New Roman"/>
          <w:sz w:val="28"/>
          <w:szCs w:val="28"/>
        </w:rPr>
        <w:t>ввести закаливающие процедуры</w:t>
      </w:r>
      <w:r w:rsidR="00916550" w:rsidRPr="00916550">
        <w:rPr>
          <w:rFonts w:ascii="Times New Roman" w:hAnsi="Times New Roman" w:cs="Times New Roman"/>
          <w:sz w:val="28"/>
          <w:szCs w:val="28"/>
        </w:rPr>
        <w:t xml:space="preserve">, </w:t>
      </w:r>
      <w:r w:rsidRPr="00916550">
        <w:rPr>
          <w:rFonts w:ascii="Times New Roman" w:hAnsi="Times New Roman" w:cs="Times New Roman"/>
          <w:sz w:val="28"/>
          <w:szCs w:val="28"/>
        </w:rPr>
        <w:t>систематично осуществлять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16550">
        <w:rPr>
          <w:rFonts w:ascii="Times New Roman" w:hAnsi="Times New Roman" w:cs="Times New Roman"/>
          <w:sz w:val="28"/>
          <w:szCs w:val="28"/>
        </w:rPr>
        <w:t>закаливание воспитанников воспитателями групп во взаимодействии с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16550">
        <w:rPr>
          <w:rFonts w:ascii="Times New Roman" w:hAnsi="Times New Roman" w:cs="Times New Roman"/>
          <w:sz w:val="28"/>
          <w:szCs w:val="28"/>
        </w:rPr>
        <w:t>родителями воспитанников;</w:t>
      </w:r>
    </w:p>
    <w:p w:rsidR="00354CF6" w:rsidRPr="00916550" w:rsidRDefault="00354CF6" w:rsidP="00E1756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50">
        <w:rPr>
          <w:rFonts w:ascii="Times New Roman" w:hAnsi="Times New Roman" w:cs="Times New Roman"/>
          <w:sz w:val="28"/>
          <w:szCs w:val="28"/>
        </w:rPr>
        <w:t>усилить контроль за физкультурно-оздоровительной работой со стороны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16550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54CF6" w:rsidRPr="00916550" w:rsidRDefault="00354CF6" w:rsidP="00E1756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50">
        <w:rPr>
          <w:rFonts w:ascii="Times New Roman" w:hAnsi="Times New Roman" w:cs="Times New Roman"/>
          <w:sz w:val="28"/>
          <w:szCs w:val="28"/>
        </w:rPr>
        <w:t>организовать просветительскую работу по охране и укреплению здоровья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16550">
        <w:rPr>
          <w:rFonts w:ascii="Times New Roman" w:hAnsi="Times New Roman" w:cs="Times New Roman"/>
          <w:sz w:val="28"/>
          <w:szCs w:val="28"/>
        </w:rPr>
        <w:t>детей с воспитателями и родителями;</w:t>
      </w:r>
    </w:p>
    <w:p w:rsidR="00354CF6" w:rsidRPr="00916550" w:rsidRDefault="00354CF6" w:rsidP="00E1756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50">
        <w:rPr>
          <w:rFonts w:ascii="Times New Roman" w:hAnsi="Times New Roman" w:cs="Times New Roman"/>
          <w:sz w:val="28"/>
          <w:szCs w:val="28"/>
        </w:rPr>
        <w:t>провести обучение кадров.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lastRenderedPageBreak/>
        <w:t>В основу работы следует положить раннюю диагностику детей имеющих те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или иные предпосылки ослабленного здоровья у детей 4-7 лет с учетом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результатов диспансеризации детей, специалистами детской поликлиники.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Диспансеризации детей осуществляется 1 раз в год с осмотром их врачами –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специалистами. При выявлении нарушений или улучшения состоянии здоровья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детей, информация доводится до сведения родителей. Для определения уровня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развития наших детей в начале 201</w:t>
      </w:r>
      <w:r w:rsidR="00D52580">
        <w:rPr>
          <w:rFonts w:ascii="Times New Roman" w:hAnsi="Times New Roman" w:cs="Times New Roman"/>
          <w:sz w:val="28"/>
          <w:szCs w:val="28"/>
        </w:rPr>
        <w:t>3</w:t>
      </w:r>
      <w:r w:rsidRPr="00922CF5">
        <w:rPr>
          <w:rFonts w:ascii="Times New Roman" w:hAnsi="Times New Roman" w:cs="Times New Roman"/>
          <w:sz w:val="28"/>
          <w:szCs w:val="28"/>
        </w:rPr>
        <w:t>/1</w:t>
      </w:r>
      <w:r w:rsidR="00D52580">
        <w:rPr>
          <w:rFonts w:ascii="Times New Roman" w:hAnsi="Times New Roman" w:cs="Times New Roman"/>
          <w:sz w:val="28"/>
          <w:szCs w:val="28"/>
        </w:rPr>
        <w:t>4</w:t>
      </w:r>
      <w:r w:rsidRPr="00922CF5">
        <w:rPr>
          <w:rFonts w:ascii="Times New Roman" w:hAnsi="Times New Roman" w:cs="Times New Roman"/>
          <w:sz w:val="28"/>
          <w:szCs w:val="28"/>
        </w:rPr>
        <w:t xml:space="preserve"> учебного года была проведена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педагогическая диагностика по всем основным направлениям. Результаты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свидетельствуют о том, уровень развития воспитанников, зачисленных в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детский сад по всем направлениям Программы – средний.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развитие. </w:t>
      </w:r>
      <w:r w:rsidRPr="00922CF5">
        <w:rPr>
          <w:rFonts w:ascii="Times New Roman" w:hAnsi="Times New Roman" w:cs="Times New Roman"/>
          <w:sz w:val="28"/>
          <w:szCs w:val="28"/>
        </w:rPr>
        <w:t>Причин столь низкого уровня развития речи может быть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несколько:</w:t>
      </w:r>
    </w:p>
    <w:p w:rsidR="00354CF6" w:rsidRPr="00916550" w:rsidRDefault="00354CF6" w:rsidP="00A10B4A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550">
        <w:rPr>
          <w:rFonts w:ascii="Times New Roman" w:hAnsi="Times New Roman" w:cs="Times New Roman"/>
          <w:sz w:val="28"/>
          <w:szCs w:val="28"/>
        </w:rPr>
        <w:t>недостаточно развитый активный речевой словарь детей;</w:t>
      </w:r>
    </w:p>
    <w:p w:rsidR="00354CF6" w:rsidRPr="00D52580" w:rsidRDefault="00354CF6" w:rsidP="00A10B4A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объективно и ежегодно увеличивающееся количество детей с задержкой</w:t>
      </w:r>
      <w:r w:rsidR="00916550" w:rsidRPr="00D52580">
        <w:rPr>
          <w:rFonts w:ascii="Times New Roman" w:hAnsi="Times New Roman" w:cs="Times New Roman"/>
          <w:sz w:val="28"/>
          <w:szCs w:val="28"/>
        </w:rPr>
        <w:t xml:space="preserve"> </w:t>
      </w:r>
      <w:r w:rsidRPr="00D52580">
        <w:rPr>
          <w:rFonts w:ascii="Times New Roman" w:hAnsi="Times New Roman" w:cs="Times New Roman"/>
          <w:sz w:val="28"/>
          <w:szCs w:val="28"/>
        </w:rPr>
        <w:t>речевого развития и с дефектами речи (</w:t>
      </w:r>
      <w:r w:rsidR="00D52580" w:rsidRPr="00D52580"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Pr="00D52580">
        <w:rPr>
          <w:rFonts w:ascii="Times New Roman" w:hAnsi="Times New Roman" w:cs="Times New Roman"/>
          <w:sz w:val="28"/>
          <w:szCs w:val="28"/>
        </w:rPr>
        <w:t>обследование детей показало, что</w:t>
      </w:r>
      <w:r w:rsidR="00916550" w:rsidRPr="00D52580">
        <w:rPr>
          <w:rFonts w:ascii="Times New Roman" w:hAnsi="Times New Roman" w:cs="Times New Roman"/>
          <w:sz w:val="28"/>
          <w:szCs w:val="28"/>
        </w:rPr>
        <w:t xml:space="preserve"> </w:t>
      </w:r>
      <w:r w:rsidRPr="00D52580">
        <w:rPr>
          <w:rFonts w:ascii="Times New Roman" w:hAnsi="Times New Roman" w:cs="Times New Roman"/>
          <w:sz w:val="28"/>
          <w:szCs w:val="28"/>
        </w:rPr>
        <w:t>почти 70% из них необходима помощь учителя-логопеда).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Поэтому коллективу необходимо у</w:t>
      </w:r>
      <w:r w:rsidR="00916550">
        <w:rPr>
          <w:rFonts w:ascii="Times New Roman" w:hAnsi="Times New Roman" w:cs="Times New Roman"/>
          <w:sz w:val="28"/>
          <w:szCs w:val="28"/>
        </w:rPr>
        <w:t xml:space="preserve">делить особое внимание проблеме </w:t>
      </w:r>
      <w:r w:rsidRPr="00922CF5">
        <w:rPr>
          <w:rFonts w:ascii="Times New Roman" w:hAnsi="Times New Roman" w:cs="Times New Roman"/>
          <w:sz w:val="28"/>
          <w:szCs w:val="28"/>
        </w:rPr>
        <w:t>развития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речи. Необходимо качественно проводить работу по развитию речи за счет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использования разнообразных методов и приемов, развивающих игр, иллюстраций</w:t>
      </w:r>
      <w:r w:rsidR="00916550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и т.п.</w:t>
      </w:r>
    </w:p>
    <w:p w:rsidR="00354CF6" w:rsidRPr="00916550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развитие. </w:t>
      </w:r>
      <w:r w:rsidRPr="00916550">
        <w:rPr>
          <w:rFonts w:ascii="Times New Roman" w:hAnsi="Times New Roman" w:cs="Times New Roman"/>
          <w:bCs/>
          <w:sz w:val="28"/>
          <w:szCs w:val="28"/>
        </w:rPr>
        <w:t>Для решения проблемы выравнивания показателей</w:t>
      </w:r>
      <w:r w:rsidR="00225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550">
        <w:rPr>
          <w:rFonts w:ascii="Times New Roman" w:hAnsi="Times New Roman" w:cs="Times New Roman"/>
          <w:bCs/>
          <w:sz w:val="28"/>
          <w:szCs w:val="28"/>
        </w:rPr>
        <w:t>познавательного развития детей, посещающих определенную возрастную</w:t>
      </w:r>
      <w:r w:rsidR="00225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550">
        <w:rPr>
          <w:rFonts w:ascii="Times New Roman" w:hAnsi="Times New Roman" w:cs="Times New Roman"/>
          <w:bCs/>
          <w:sz w:val="28"/>
          <w:szCs w:val="28"/>
        </w:rPr>
        <w:t>группу, необходимо:</w:t>
      </w:r>
    </w:p>
    <w:p w:rsidR="00354CF6" w:rsidRPr="002258E4" w:rsidRDefault="00354CF6" w:rsidP="00A10B4A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58E4">
        <w:rPr>
          <w:rFonts w:ascii="Times New Roman" w:hAnsi="Times New Roman" w:cs="Times New Roman"/>
          <w:bCs/>
          <w:sz w:val="28"/>
          <w:szCs w:val="28"/>
        </w:rPr>
        <w:t>тесно сотрудничать воспитателям</w:t>
      </w:r>
      <w:r w:rsidR="002258E4" w:rsidRPr="00225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bCs/>
          <w:sz w:val="28"/>
          <w:szCs w:val="28"/>
        </w:rPr>
        <w:t>и специалистам;</w:t>
      </w:r>
    </w:p>
    <w:p w:rsidR="00354CF6" w:rsidRPr="002258E4" w:rsidRDefault="00354CF6" w:rsidP="00A10B4A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58E4">
        <w:rPr>
          <w:rFonts w:ascii="Times New Roman" w:hAnsi="Times New Roman" w:cs="Times New Roman"/>
          <w:bCs/>
          <w:sz w:val="28"/>
          <w:szCs w:val="28"/>
        </w:rPr>
        <w:t>адаптировать Программу под особенности коллектива воспитанников;</w:t>
      </w:r>
    </w:p>
    <w:p w:rsidR="00354CF6" w:rsidRPr="002258E4" w:rsidRDefault="00354CF6" w:rsidP="00A10B4A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58E4">
        <w:rPr>
          <w:rFonts w:ascii="Times New Roman" w:hAnsi="Times New Roman" w:cs="Times New Roman"/>
          <w:bCs/>
          <w:sz w:val="28"/>
          <w:szCs w:val="28"/>
        </w:rPr>
        <w:t>продумать тематическое планирование по всем линиям развития</w:t>
      </w:r>
      <w:r w:rsidR="00225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bCs/>
          <w:sz w:val="28"/>
          <w:szCs w:val="28"/>
        </w:rPr>
        <w:t>дошкольников;</w:t>
      </w:r>
    </w:p>
    <w:p w:rsidR="00354CF6" w:rsidRPr="002258E4" w:rsidRDefault="00354CF6" w:rsidP="00A10B4A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наполнить содержание образовательного процесса методической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sz w:val="28"/>
          <w:szCs w:val="28"/>
        </w:rPr>
        <w:t>литературой, демонстрационным и раздаточным материалом;</w:t>
      </w:r>
    </w:p>
    <w:p w:rsidR="00354CF6" w:rsidRPr="002258E4" w:rsidRDefault="00354CF6" w:rsidP="00A10B4A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уделять большое внимание индивидуальным формам работы с детьми;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t xml:space="preserve">Игровая деятельность детей. </w:t>
      </w:r>
      <w:r w:rsidRPr="00922CF5">
        <w:rPr>
          <w:rFonts w:ascii="Times New Roman" w:hAnsi="Times New Roman" w:cs="Times New Roman"/>
          <w:sz w:val="28"/>
          <w:szCs w:val="28"/>
        </w:rPr>
        <w:t>На основе анализа результатов были сделаны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выводы о необходимости:</w:t>
      </w:r>
    </w:p>
    <w:p w:rsidR="00354CF6" w:rsidRPr="002258E4" w:rsidRDefault="00354CF6" w:rsidP="00A10B4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обратить особое внимание администрации и воспитателей на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sz w:val="28"/>
          <w:szCs w:val="28"/>
        </w:rPr>
        <w:t>использование и методику проведения сюжетно-ролевых игр;</w:t>
      </w:r>
    </w:p>
    <w:p w:rsidR="00354CF6" w:rsidRPr="002258E4" w:rsidRDefault="00354CF6" w:rsidP="00A10B4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пересмотреть условия организации сюжетно-ролевых игр, строительно-конструктивных игр в каждой возрастной группе;</w:t>
      </w:r>
    </w:p>
    <w:p w:rsidR="00354CF6" w:rsidRPr="002258E4" w:rsidRDefault="00354CF6" w:rsidP="00A10B4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организовать консультации для воспитателей ДОУ по вопросам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sz w:val="28"/>
          <w:szCs w:val="28"/>
        </w:rPr>
        <w:t>методики проведения игровой деятельности с учетом специфики каждой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sz w:val="28"/>
          <w:szCs w:val="28"/>
        </w:rPr>
        <w:t>возрастной группы.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развитие. </w:t>
      </w:r>
      <w:r w:rsidRPr="00922CF5">
        <w:rPr>
          <w:rFonts w:ascii="Times New Roman" w:hAnsi="Times New Roman" w:cs="Times New Roman"/>
          <w:sz w:val="28"/>
          <w:szCs w:val="28"/>
        </w:rPr>
        <w:t>Для повышения уровня развития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воспитанников по данному направлению педагогическому коллективу следует:</w:t>
      </w:r>
    </w:p>
    <w:p w:rsidR="00354CF6" w:rsidRPr="002258E4" w:rsidRDefault="00354CF6" w:rsidP="00A10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lastRenderedPageBreak/>
        <w:t>качественно проводить деятельность эстетического цикла;</w:t>
      </w:r>
    </w:p>
    <w:p w:rsidR="00354CF6" w:rsidRPr="002258E4" w:rsidRDefault="00354CF6" w:rsidP="00A10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уделять большое внимание индивидуальным формам работы с детьми по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sz w:val="28"/>
          <w:szCs w:val="28"/>
        </w:rPr>
        <w:t>этим разделам;</w:t>
      </w:r>
    </w:p>
    <w:p w:rsidR="00354CF6" w:rsidRPr="002258E4" w:rsidRDefault="00354CF6" w:rsidP="00A10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творчески сотрудничать педагогу, владеющему методиками образования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8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25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8E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258E4">
        <w:rPr>
          <w:rFonts w:ascii="Times New Roman" w:hAnsi="Times New Roman" w:cs="Times New Roman"/>
          <w:sz w:val="28"/>
          <w:szCs w:val="28"/>
        </w:rPr>
        <w:t xml:space="preserve"> с воспитателями групп (консультации, рекомендации);</w:t>
      </w:r>
    </w:p>
    <w:p w:rsidR="00354CF6" w:rsidRPr="002258E4" w:rsidRDefault="00354CF6" w:rsidP="00A10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оформить уголки по изобразительной деятельности во всех возрастных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sz w:val="28"/>
          <w:szCs w:val="28"/>
        </w:rPr>
        <w:t>группах;</w:t>
      </w:r>
    </w:p>
    <w:p w:rsidR="00354CF6" w:rsidRPr="002258E4" w:rsidRDefault="00354CF6" w:rsidP="00A10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пополнить художественно-эстетические зоны музыкальными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sz w:val="28"/>
          <w:szCs w:val="28"/>
        </w:rPr>
        <w:t>инструментами, различными видами театров.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Социально-личностное развитие. </w:t>
      </w:r>
      <w:r w:rsidRPr="00922CF5">
        <w:rPr>
          <w:rFonts w:ascii="Times New Roman" w:hAnsi="Times New Roman" w:cs="Times New Roman"/>
          <w:sz w:val="28"/>
          <w:szCs w:val="28"/>
        </w:rPr>
        <w:t>Хочется отметить, что в детском саду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созданы условия для реализации интересов детей в разных творческих играх.</w:t>
      </w: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Воспитатели развивают умение детей широко использовать игровую роль для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развертывания разнообразных сюжетов, творчески комбинировать</w:t>
      </w:r>
    </w:p>
    <w:p w:rsidR="00354CF6" w:rsidRPr="00922CF5" w:rsidRDefault="00354CF6" w:rsidP="00FB3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разнообразные события, создавая новый сюжет, поощряют детскую инициативу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в использовании нормативных способов разрешения конфликтов, воспитывают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честность, доброту, дружеские взаимоотношения, уважение к коллективу,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чувство товарищества. Дети вместе с воспитателями осваивают множество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социальных ролей, значимых для успешной адаптации в обществе</w:t>
      </w:r>
      <w:r w:rsidR="002258E4">
        <w:rPr>
          <w:rFonts w:ascii="Times New Roman" w:hAnsi="Times New Roman" w:cs="Times New Roman"/>
          <w:sz w:val="28"/>
          <w:szCs w:val="28"/>
        </w:rPr>
        <w:t>. П</w:t>
      </w:r>
      <w:r w:rsidRPr="00922CF5">
        <w:rPr>
          <w:rFonts w:ascii="Times New Roman" w:hAnsi="Times New Roman" w:cs="Times New Roman"/>
          <w:sz w:val="28"/>
          <w:szCs w:val="28"/>
        </w:rPr>
        <w:t>риобщаются к ценностям, традициям нашего общества, учатся быть одним из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многих – частью целого, через игровое сообщество (сюжетно ролевые,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строительные, театрализованные, игры-драматизации).</w:t>
      </w:r>
    </w:p>
    <w:p w:rsidR="00354CF6" w:rsidRPr="00922CF5" w:rsidRDefault="00354CF6" w:rsidP="00FB3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На основе анализа результатов были сделаны выводы о необходимости:</w:t>
      </w:r>
    </w:p>
    <w:p w:rsidR="00354CF6" w:rsidRPr="002258E4" w:rsidRDefault="00354CF6" w:rsidP="00A10B4A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создания условий организации предметно-развивающей среды (подбор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sz w:val="28"/>
          <w:szCs w:val="28"/>
        </w:rPr>
        <w:t>игрушек по возрасту, интересам, по полу ребенка, для развития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sz w:val="28"/>
          <w:szCs w:val="28"/>
        </w:rPr>
        <w:t>разнообразных сюжетов);</w:t>
      </w:r>
    </w:p>
    <w:p w:rsidR="002258E4" w:rsidRDefault="00354CF6" w:rsidP="00A10B4A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изготовления дополнительных атрибутов для сюжетно-ролевых игр;</w:t>
      </w:r>
    </w:p>
    <w:p w:rsidR="00FB3DE9" w:rsidRDefault="00354CF6" w:rsidP="00A10B4A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организовать консультации для воспитателей по вопросам методики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sz w:val="28"/>
          <w:szCs w:val="28"/>
        </w:rPr>
        <w:t>проведения игровой деятельности с учетом специфики каждой возрастной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sz w:val="28"/>
          <w:szCs w:val="28"/>
        </w:rPr>
        <w:t>группы.</w:t>
      </w:r>
    </w:p>
    <w:p w:rsidR="00354CF6" w:rsidRPr="00FB3DE9" w:rsidRDefault="00354CF6" w:rsidP="00FB3DE9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При планировании задач на будущее необходимо учесть все недоработки и</w:t>
      </w:r>
      <w:r w:rsidR="00FB3DE9" w:rsidRP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вести углубленную работу по основным направлениям.</w:t>
      </w:r>
    </w:p>
    <w:p w:rsidR="002258E4" w:rsidRPr="00922CF5" w:rsidRDefault="002258E4" w:rsidP="00FB3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CF6" w:rsidRPr="00922CF5" w:rsidRDefault="00354CF6" w:rsidP="00F206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t>Анализ работы с семьями воспитанников</w:t>
      </w:r>
    </w:p>
    <w:p w:rsidR="00354CF6" w:rsidRDefault="00354CF6" w:rsidP="00FB3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Педагогический коллектив ДОУ строит свою работу по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воспитанию и обучению детей в тесном контакте с семьей. Большое внимание в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ДОУ уделяется изучению контингента родителей, социального и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образовательного статуса членов семей воспитанников детского сада.</w:t>
      </w:r>
    </w:p>
    <w:p w:rsidR="002258E4" w:rsidRDefault="002258E4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FBF" w:rsidRDefault="00746FBF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FBF" w:rsidRDefault="00746FBF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FBF" w:rsidRDefault="00746FBF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FBF" w:rsidRPr="00922CF5" w:rsidRDefault="00746FBF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CF6" w:rsidRPr="00922CF5" w:rsidRDefault="00354CF6" w:rsidP="0035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Социальная характеристика семей воспитанников М</w:t>
      </w:r>
      <w:r w:rsidR="00390E6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22CF5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proofErr w:type="spellStart"/>
      <w:r w:rsidRPr="00922CF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922CF5">
        <w:rPr>
          <w:rFonts w:ascii="Times New Roman" w:hAnsi="Times New Roman" w:cs="Times New Roman"/>
          <w:b/>
          <w:bCs/>
          <w:sz w:val="28"/>
          <w:szCs w:val="28"/>
        </w:rPr>
        <w:t xml:space="preserve">/с № </w:t>
      </w:r>
      <w:r w:rsidR="00390E6C">
        <w:rPr>
          <w:rFonts w:ascii="Times New Roman" w:hAnsi="Times New Roman" w:cs="Times New Roman"/>
          <w:b/>
          <w:bCs/>
          <w:sz w:val="28"/>
          <w:szCs w:val="28"/>
        </w:rPr>
        <w:t>299</w:t>
      </w:r>
    </w:p>
    <w:p w:rsidR="00354CF6" w:rsidRPr="00922CF5" w:rsidRDefault="00354CF6" w:rsidP="00354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 xml:space="preserve">Общее количество семей: </w:t>
      </w:r>
      <w:r w:rsidR="00390E6C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54CF6" w:rsidRPr="00E30FF2" w:rsidTr="00354CF6">
        <w:tc>
          <w:tcPr>
            <w:tcW w:w="6380" w:type="dxa"/>
            <w:gridSpan w:val="2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3191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семей</w:t>
            </w:r>
            <w:r w:rsidR="00390E6C"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</w:tr>
      <w:tr w:rsidR="00354CF6" w:rsidRPr="00E30FF2" w:rsidTr="00354CF6">
        <w:tc>
          <w:tcPr>
            <w:tcW w:w="3190" w:type="dxa"/>
            <w:vMerge w:val="restart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 </w:t>
            </w:r>
          </w:p>
        </w:tc>
        <w:tc>
          <w:tcPr>
            <w:tcW w:w="3190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До 20 лет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54CF6" w:rsidRPr="00E30FF2" w:rsidTr="00354CF6">
        <w:tc>
          <w:tcPr>
            <w:tcW w:w="3190" w:type="dxa"/>
            <w:vMerge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20 – 30 лет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30%</w:t>
            </w:r>
          </w:p>
        </w:tc>
      </w:tr>
      <w:tr w:rsidR="00354CF6" w:rsidRPr="00E30FF2" w:rsidTr="00354CF6">
        <w:tc>
          <w:tcPr>
            <w:tcW w:w="3190" w:type="dxa"/>
            <w:vMerge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30 – 40 лет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58%</w:t>
            </w:r>
          </w:p>
        </w:tc>
      </w:tr>
      <w:tr w:rsidR="00354CF6" w:rsidRPr="00E30FF2" w:rsidTr="00354CF6">
        <w:tc>
          <w:tcPr>
            <w:tcW w:w="3190" w:type="dxa"/>
            <w:vMerge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Более 40 лет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</w:tr>
      <w:tr w:rsidR="00354CF6" w:rsidRPr="00E30FF2" w:rsidTr="00354CF6">
        <w:tc>
          <w:tcPr>
            <w:tcW w:w="3190" w:type="dxa"/>
            <w:vMerge w:val="restart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3190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образование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47%</w:t>
            </w:r>
          </w:p>
        </w:tc>
      </w:tr>
      <w:tr w:rsidR="00354CF6" w:rsidRPr="00E30FF2" w:rsidTr="00354CF6">
        <w:tc>
          <w:tcPr>
            <w:tcW w:w="3190" w:type="dxa"/>
            <w:vMerge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Средне – специальное образование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43%</w:t>
            </w:r>
          </w:p>
        </w:tc>
      </w:tr>
      <w:tr w:rsidR="00354CF6" w:rsidRPr="00E30FF2" w:rsidTr="00354CF6">
        <w:tc>
          <w:tcPr>
            <w:tcW w:w="3190" w:type="dxa"/>
            <w:vMerge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Среднее 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</w:tc>
      </w:tr>
      <w:tr w:rsidR="00354CF6" w:rsidRPr="00E30FF2" w:rsidTr="00354CF6">
        <w:tc>
          <w:tcPr>
            <w:tcW w:w="3190" w:type="dxa"/>
            <w:vMerge w:val="restart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Жилищные условия</w:t>
            </w:r>
          </w:p>
        </w:tc>
        <w:tc>
          <w:tcPr>
            <w:tcW w:w="3190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Хорошие 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86%</w:t>
            </w:r>
          </w:p>
        </w:tc>
      </w:tr>
      <w:tr w:rsidR="00354CF6" w:rsidRPr="00E30FF2" w:rsidTr="00354CF6">
        <w:tc>
          <w:tcPr>
            <w:tcW w:w="3190" w:type="dxa"/>
            <w:vMerge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Удовлетворительные 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14%</w:t>
            </w:r>
          </w:p>
        </w:tc>
      </w:tr>
      <w:tr w:rsidR="00354CF6" w:rsidRPr="00E30FF2" w:rsidTr="00354CF6">
        <w:tc>
          <w:tcPr>
            <w:tcW w:w="3190" w:type="dxa"/>
            <w:vMerge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Плохие 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54CF6" w:rsidRPr="00E30FF2" w:rsidTr="00354CF6">
        <w:tc>
          <w:tcPr>
            <w:tcW w:w="3190" w:type="dxa"/>
            <w:vMerge w:val="restart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Материальное положение</w:t>
            </w:r>
          </w:p>
        </w:tc>
        <w:tc>
          <w:tcPr>
            <w:tcW w:w="3190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Хорошее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74%</w:t>
            </w:r>
          </w:p>
        </w:tc>
      </w:tr>
      <w:tr w:rsidR="00354CF6" w:rsidRPr="00E30FF2" w:rsidTr="00354CF6">
        <w:tc>
          <w:tcPr>
            <w:tcW w:w="3190" w:type="dxa"/>
            <w:vMerge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Удовлетворительное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26%</w:t>
            </w:r>
          </w:p>
        </w:tc>
      </w:tr>
      <w:tr w:rsidR="00354CF6" w:rsidRPr="00E30FF2" w:rsidTr="00354CF6">
        <w:tc>
          <w:tcPr>
            <w:tcW w:w="3190" w:type="dxa"/>
            <w:vMerge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Плохое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54CF6" w:rsidRPr="00E30FF2" w:rsidTr="00354CF6">
        <w:tc>
          <w:tcPr>
            <w:tcW w:w="3190" w:type="dxa"/>
            <w:vMerge w:val="restart"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семьи</w:t>
            </w:r>
          </w:p>
        </w:tc>
        <w:tc>
          <w:tcPr>
            <w:tcW w:w="3190" w:type="dxa"/>
          </w:tcPr>
          <w:p w:rsidR="00354CF6" w:rsidRPr="00E30FF2" w:rsidRDefault="00922CF5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Полная 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80%</w:t>
            </w:r>
          </w:p>
        </w:tc>
      </w:tr>
      <w:tr w:rsidR="00354CF6" w:rsidRPr="00E30FF2" w:rsidTr="00354CF6">
        <w:tc>
          <w:tcPr>
            <w:tcW w:w="3190" w:type="dxa"/>
            <w:vMerge/>
          </w:tcPr>
          <w:p w:rsidR="00354CF6" w:rsidRPr="00E30FF2" w:rsidRDefault="00354CF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54CF6" w:rsidRPr="00E30FF2" w:rsidRDefault="00922CF5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Неполная </w:t>
            </w:r>
          </w:p>
        </w:tc>
        <w:tc>
          <w:tcPr>
            <w:tcW w:w="3191" w:type="dxa"/>
          </w:tcPr>
          <w:p w:rsidR="00354CF6" w:rsidRPr="00E30FF2" w:rsidRDefault="00426C56" w:rsidP="00354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F2">
              <w:rPr>
                <w:rFonts w:ascii="Times New Roman" w:hAnsi="Times New Roman" w:cs="Times New Roman"/>
                <w:bCs/>
                <w:sz w:val="28"/>
                <w:szCs w:val="28"/>
              </w:rPr>
              <w:t>20%</w:t>
            </w:r>
          </w:p>
        </w:tc>
      </w:tr>
    </w:tbl>
    <w:p w:rsidR="00354CF6" w:rsidRPr="00922CF5" w:rsidRDefault="00354CF6" w:rsidP="00354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Из всего состава родителей 38% имеют высокую степень интереса к уровню</w:t>
      </w:r>
    </w:p>
    <w:p w:rsidR="00922CF5" w:rsidRPr="00922CF5" w:rsidRDefault="00922CF5" w:rsidP="00225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развития и воспитания своего ребенка, среднюю степень интереса испытывают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49% родителей, семьи, которые равнодушны к судьбе собственного ребенка,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составляют 13%.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 xml:space="preserve">В целом для основного контингента родителей </w:t>
      </w:r>
      <w:proofErr w:type="gramStart"/>
      <w:r w:rsidRPr="00922CF5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922CF5">
        <w:rPr>
          <w:rFonts w:ascii="Times New Roman" w:hAnsi="Times New Roman" w:cs="Times New Roman"/>
          <w:sz w:val="28"/>
          <w:szCs w:val="28"/>
        </w:rPr>
        <w:t>: выше среднего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уровень жизни и доходов, высокие требования к образованию, большое</w:t>
      </w:r>
      <w:r w:rsidR="00426C56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желание дать ребенку хорошее образование.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Большое внимание мы уделяем изучению образовательных потребностей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родителей.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По результатам анкетирования родители дали следующую оценку работе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ДОУ:</w:t>
      </w:r>
    </w:p>
    <w:p w:rsidR="00922CF5" w:rsidRPr="002258E4" w:rsidRDefault="00922CF5" w:rsidP="00A10B4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 xml:space="preserve">высокую - </w:t>
      </w:r>
      <w:r w:rsidR="00426C56">
        <w:rPr>
          <w:rFonts w:ascii="Times New Roman" w:hAnsi="Times New Roman" w:cs="Times New Roman"/>
          <w:sz w:val="28"/>
          <w:szCs w:val="28"/>
        </w:rPr>
        <w:t>74</w:t>
      </w:r>
      <w:r w:rsidRPr="002258E4">
        <w:rPr>
          <w:rFonts w:ascii="Times New Roman" w:hAnsi="Times New Roman" w:cs="Times New Roman"/>
          <w:sz w:val="28"/>
          <w:szCs w:val="28"/>
        </w:rPr>
        <w:t>%</w:t>
      </w:r>
    </w:p>
    <w:p w:rsidR="00922CF5" w:rsidRPr="002258E4" w:rsidRDefault="00922CF5" w:rsidP="00A10B4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 xml:space="preserve">хорошую - </w:t>
      </w:r>
      <w:r w:rsidR="00426C56">
        <w:rPr>
          <w:rFonts w:ascii="Times New Roman" w:hAnsi="Times New Roman" w:cs="Times New Roman"/>
          <w:sz w:val="28"/>
          <w:szCs w:val="28"/>
        </w:rPr>
        <w:t>26</w:t>
      </w:r>
      <w:r w:rsidRPr="002258E4">
        <w:rPr>
          <w:rFonts w:ascii="Times New Roman" w:hAnsi="Times New Roman" w:cs="Times New Roman"/>
          <w:sz w:val="28"/>
          <w:szCs w:val="28"/>
        </w:rPr>
        <w:t>%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Полученные результаты показали, что контингент родителей неоднороден,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имеет различные цели и ценности. Так как одной из основных задач ДОУ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является удовлетворение потребностей родителей, то для ее успешного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решения необходимо создать разнообразные сегменты образовательных услуг.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Необходимо расширить деятельность ДОУ - охватить образовательными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услугами семьи, в которых дети не посещают детский сад. В организации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сотрудничества педагогов и родителей ДОУ придерживается следующих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принципов:</w:t>
      </w:r>
    </w:p>
    <w:p w:rsidR="00922CF5" w:rsidRPr="002258E4" w:rsidRDefault="00922CF5" w:rsidP="00A10B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lastRenderedPageBreak/>
        <w:t>партнерство;</w:t>
      </w:r>
    </w:p>
    <w:p w:rsidR="00922CF5" w:rsidRPr="002258E4" w:rsidRDefault="00922CF5" w:rsidP="00A10B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8E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58E4">
        <w:rPr>
          <w:rFonts w:ascii="Times New Roman" w:hAnsi="Times New Roman" w:cs="Times New Roman"/>
          <w:sz w:val="28"/>
          <w:szCs w:val="28"/>
        </w:rPr>
        <w:t xml:space="preserve"> подход (постепенное вовлечение родителей в самые</w:t>
      </w:r>
      <w:r w:rsidR="002258E4" w:rsidRP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2258E4">
        <w:rPr>
          <w:rFonts w:ascii="Times New Roman" w:hAnsi="Times New Roman" w:cs="Times New Roman"/>
          <w:sz w:val="28"/>
          <w:szCs w:val="28"/>
        </w:rPr>
        <w:t>разнообразные формы);</w:t>
      </w:r>
    </w:p>
    <w:p w:rsidR="00922CF5" w:rsidRPr="002258E4" w:rsidRDefault="00922CF5" w:rsidP="00A10B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дифференцированный подход;</w:t>
      </w:r>
    </w:p>
    <w:p w:rsidR="00922CF5" w:rsidRPr="002258E4" w:rsidRDefault="00922CF5" w:rsidP="00A10B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разные формы в работе с родителями:</w:t>
      </w:r>
    </w:p>
    <w:p w:rsidR="00922CF5" w:rsidRPr="002258E4" w:rsidRDefault="00922CF5" w:rsidP="00A10B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беседа;</w:t>
      </w:r>
    </w:p>
    <w:p w:rsidR="00922CF5" w:rsidRPr="002258E4" w:rsidRDefault="00922CF5" w:rsidP="00A10B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8E4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2258E4">
        <w:rPr>
          <w:rFonts w:ascii="Times New Roman" w:hAnsi="Times New Roman" w:cs="Times New Roman"/>
          <w:sz w:val="28"/>
          <w:szCs w:val="28"/>
        </w:rPr>
        <w:t xml:space="preserve"> (педагог-родитель, родитель-педагог);</w:t>
      </w:r>
    </w:p>
    <w:p w:rsidR="00922CF5" w:rsidRPr="002258E4" w:rsidRDefault="00922CF5" w:rsidP="00A10B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совместная деятельность;</w:t>
      </w:r>
    </w:p>
    <w:p w:rsidR="00922CF5" w:rsidRPr="002258E4" w:rsidRDefault="00922CF5" w:rsidP="00A10B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«Круглый стол»;</w:t>
      </w:r>
    </w:p>
    <w:p w:rsidR="00922CF5" w:rsidRPr="002258E4" w:rsidRDefault="00922CF5" w:rsidP="00A10B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922CF5" w:rsidRPr="002258E4" w:rsidRDefault="00922CF5" w:rsidP="00A10B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инструктивная работа (информационные родительские уголки, стенды);</w:t>
      </w:r>
    </w:p>
    <w:p w:rsidR="00922CF5" w:rsidRPr="002258E4" w:rsidRDefault="00922CF5" w:rsidP="00A10B4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E4">
        <w:rPr>
          <w:rFonts w:ascii="Times New Roman" w:hAnsi="Times New Roman" w:cs="Times New Roman"/>
          <w:sz w:val="28"/>
          <w:szCs w:val="28"/>
        </w:rPr>
        <w:t>собрания;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Однако остается проблемой привлечение родителей к созданию совместных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проектов. В связи с этим нужно построить работу с родителями так, чтобы они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были заинтересованы в успехах свих детей и стремились всячески помочь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детскому саду в создании единого образовательного пространства через</w:t>
      </w:r>
      <w:r w:rsidR="002258E4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организацию сотрудничества семьи и детского сада.</w:t>
      </w:r>
    </w:p>
    <w:p w:rsidR="00922CF5" w:rsidRPr="00922CF5" w:rsidRDefault="00922CF5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t>Сведения о состоянии материально-технической базы</w:t>
      </w:r>
    </w:p>
    <w:p w:rsidR="00922CF5" w:rsidRPr="00922CF5" w:rsidRDefault="00922CF5" w:rsidP="00E3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 xml:space="preserve">Детский сад оборудован для своего полного функционирования. </w:t>
      </w:r>
    </w:p>
    <w:p w:rsidR="00E30FF2" w:rsidRDefault="00F7311A" w:rsidP="00E30F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A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ДОУ </w:t>
      </w:r>
      <w:r w:rsidR="00E30FF2">
        <w:rPr>
          <w:rFonts w:ascii="Times New Roman" w:hAnsi="Times New Roman" w:cs="Times New Roman"/>
          <w:sz w:val="28"/>
          <w:szCs w:val="28"/>
        </w:rPr>
        <w:t xml:space="preserve">позволяет решать </w:t>
      </w:r>
      <w:r w:rsidRPr="00F7311A">
        <w:rPr>
          <w:rFonts w:ascii="Times New Roman" w:hAnsi="Times New Roman" w:cs="Times New Roman"/>
          <w:sz w:val="28"/>
          <w:szCs w:val="28"/>
        </w:rPr>
        <w:t>воспитательно-образовательные задачи. Структура предметно-развивающей среды позволяет    осуществлять</w:t>
      </w:r>
      <w:r w:rsidR="00E30FF2"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 </w:t>
      </w:r>
      <w:r w:rsidRPr="00F7311A">
        <w:rPr>
          <w:rFonts w:ascii="Times New Roman" w:hAnsi="Times New Roman" w:cs="Times New Roman"/>
          <w:sz w:val="28"/>
          <w:szCs w:val="28"/>
        </w:rPr>
        <w:t>воспитанников. Каждое помещение ДОУ используется для разнообразной работы.  Групповые помещения, расположение мебели, устройство игровых зон обеспечивают детям свободный доступ к игрушкам и учебным пособиям. В группах в достаточном количестве имеется игровой материал для всестороннего развития малышей.</w:t>
      </w:r>
      <w:r w:rsidR="00E30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F2" w:rsidRDefault="00F7311A" w:rsidP="00E30F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11A">
        <w:rPr>
          <w:rFonts w:ascii="Times New Roman" w:hAnsi="Times New Roman" w:cs="Times New Roman"/>
          <w:sz w:val="28"/>
          <w:szCs w:val="28"/>
        </w:rPr>
        <w:t xml:space="preserve">Оборудованы предметные и  игровые зоны: семья, магазин, конструирование, уголок правил дорожного движения, уединения,  познания, художественного творчества,  </w:t>
      </w:r>
      <w:proofErr w:type="spellStart"/>
      <w:r w:rsidRPr="00F7311A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F7311A">
        <w:rPr>
          <w:rFonts w:ascii="Times New Roman" w:hAnsi="Times New Roman" w:cs="Times New Roman"/>
          <w:sz w:val="28"/>
          <w:szCs w:val="28"/>
        </w:rPr>
        <w:t>, театрализованный уголок, уголок природы, настроения, дежурства.</w:t>
      </w:r>
      <w:proofErr w:type="gramEnd"/>
      <w:r w:rsidRPr="00F7311A">
        <w:rPr>
          <w:rFonts w:ascii="Times New Roman" w:hAnsi="Times New Roman" w:cs="Times New Roman"/>
          <w:sz w:val="28"/>
          <w:szCs w:val="28"/>
        </w:rPr>
        <w:t xml:space="preserve"> Для создания музыкального фона в группах при проведении различных режимных моментов и праздничных мероприятий  используется магнитофон.</w:t>
      </w:r>
    </w:p>
    <w:p w:rsidR="00F7311A" w:rsidRPr="00F7311A" w:rsidRDefault="00F7311A" w:rsidP="00E30F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A">
        <w:rPr>
          <w:rFonts w:ascii="Times New Roman" w:hAnsi="Times New Roman" w:cs="Times New Roman"/>
          <w:sz w:val="28"/>
          <w:szCs w:val="28"/>
        </w:rPr>
        <w:t>Организация групповой комнаты приближена к домашней обстановке, что способствует эмоциональному благополучию детей их быстрейшей адаптации при поступлении в детский сад.</w:t>
      </w:r>
    </w:p>
    <w:p w:rsidR="00E30FF2" w:rsidRDefault="00F7311A" w:rsidP="00E30F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A">
        <w:rPr>
          <w:rFonts w:ascii="Times New Roman" w:hAnsi="Times New Roman" w:cs="Times New Roman"/>
          <w:sz w:val="28"/>
          <w:szCs w:val="28"/>
        </w:rPr>
        <w:t xml:space="preserve">В группе  игровое оборудование расположено по тематическому принципу для того, чтобы ребёнок мог самостоятельно выбрать себе занятие по душе. В распоряжении детей имеются различные дидактические игры по различным видам деятельности. </w:t>
      </w:r>
    </w:p>
    <w:p w:rsidR="00F7311A" w:rsidRPr="00F7311A" w:rsidRDefault="00F7311A" w:rsidP="00E30F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A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осуществляется с младшего возраста. На занятиях детей знакомят с родным краем. В группах имеются флаг, герб Российской Федерации, Новосибирской области. </w:t>
      </w:r>
    </w:p>
    <w:p w:rsidR="00F7311A" w:rsidRPr="00F7311A" w:rsidRDefault="00F7311A" w:rsidP="00E30F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A">
        <w:rPr>
          <w:rFonts w:ascii="Times New Roman" w:hAnsi="Times New Roman" w:cs="Times New Roman"/>
          <w:sz w:val="28"/>
          <w:szCs w:val="28"/>
        </w:rPr>
        <w:lastRenderedPageBreak/>
        <w:t>В ДОУ имеются технические средства обучения: компьютеры,  принтеры.</w:t>
      </w:r>
    </w:p>
    <w:p w:rsidR="00F7311A" w:rsidRPr="00F7311A" w:rsidRDefault="00F7311A" w:rsidP="00E30F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A">
        <w:rPr>
          <w:rFonts w:ascii="Times New Roman" w:hAnsi="Times New Roman" w:cs="Times New Roman"/>
          <w:sz w:val="28"/>
          <w:szCs w:val="28"/>
        </w:rPr>
        <w:t>На  игровом  участке созданы необходимые условия для физического развития детей, он оснащен  спортивным оборудованием: бревно, лестница, футбольные ворота,  горки, песочницы.</w:t>
      </w:r>
    </w:p>
    <w:p w:rsidR="00F7311A" w:rsidRPr="00F7311A" w:rsidRDefault="00F7311A" w:rsidP="00E30F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311A">
        <w:rPr>
          <w:rFonts w:ascii="Times New Roman" w:hAnsi="Times New Roman" w:cs="Times New Roman"/>
          <w:sz w:val="28"/>
          <w:szCs w:val="28"/>
        </w:rPr>
        <w:t xml:space="preserve">Методический кабинет ДОУ укомплектован методической литературой по всем направлениям. За последний год приобретено много методической  и  познавательной литературы в помощь воспитателю. </w:t>
      </w:r>
    </w:p>
    <w:p w:rsidR="00E30FF2" w:rsidRDefault="00F7311A" w:rsidP="00E30F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0FF2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Pr="00E30F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30FF2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предметно - развивающей среды в группе недостаточно отвечает потребностям современных детей и не всегда достигается развивающий эффект зон развития детей. Основной причиной данной проблемы является слабая материальная база учреждения.</w:t>
      </w:r>
    </w:p>
    <w:p w:rsidR="00922CF5" w:rsidRPr="00E30FF2" w:rsidRDefault="00922CF5" w:rsidP="00E30F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CF5">
        <w:rPr>
          <w:rFonts w:ascii="Times New Roman" w:hAnsi="Times New Roman" w:cs="Times New Roman"/>
          <w:sz w:val="28"/>
          <w:szCs w:val="28"/>
        </w:rPr>
        <w:t>Несмотря на то, что сделано многое, задача оснащения предметно-</w:t>
      </w:r>
    </w:p>
    <w:p w:rsidR="00922CF5" w:rsidRDefault="00922CF5" w:rsidP="00E3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развивающей среды ДОУ остается одной из главных.</w:t>
      </w:r>
    </w:p>
    <w:p w:rsidR="00E30FF2" w:rsidRPr="00922CF5" w:rsidRDefault="00E30FF2" w:rsidP="00E30F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b/>
          <w:bCs/>
          <w:sz w:val="28"/>
          <w:szCs w:val="28"/>
        </w:rPr>
        <w:t>Из вышеизложенного анализа работы след</w:t>
      </w:r>
      <w:r w:rsidRPr="00922CF5">
        <w:rPr>
          <w:rFonts w:ascii="Times New Roman" w:hAnsi="Times New Roman" w:cs="Times New Roman"/>
          <w:sz w:val="28"/>
          <w:szCs w:val="28"/>
        </w:rPr>
        <w:t>у</w:t>
      </w:r>
      <w:r w:rsidRPr="00922CF5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922CF5">
        <w:rPr>
          <w:rFonts w:ascii="Times New Roman" w:hAnsi="Times New Roman" w:cs="Times New Roman"/>
          <w:sz w:val="28"/>
          <w:szCs w:val="28"/>
        </w:rPr>
        <w:t>, что система работы нашего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детского сада требует создания такого проекта, где должны быть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предусмотрены все внутренние преобразования, способствующие развитию и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воспитанию детей с превышением с государственного стандарта. Для этого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необходимо иметь высококвалифицированный коллектив педагогов и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специалистов, реализующих на высоком уровне комплексную программу. В то</w:t>
      </w:r>
      <w:r w:rsidR="00E30FF2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же время, у родителей должны быть сформированы потребность и готовность к</w:t>
      </w:r>
      <w:r w:rsidR="00E30FF2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конструктивному сотрудничеству с детским садом, желание участвовать в</w:t>
      </w:r>
      <w:r w:rsidR="00E30FF2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организации образовательного процесса. В ДОУ должна быть создана</w:t>
      </w:r>
      <w:r w:rsidR="00E30FF2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материально-техническая база, соответствующая современным требованиям.</w:t>
      </w:r>
    </w:p>
    <w:p w:rsidR="00922CF5" w:rsidRPr="00922CF5" w:rsidRDefault="00922CF5" w:rsidP="0092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Предметно-развивающая среда должна способствовать индивидуальному</w:t>
      </w:r>
      <w:r w:rsidR="00E30FF2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подходу к развитию ребенка. На сегодняшний день мы имеем огромный</w:t>
      </w:r>
    </w:p>
    <w:p w:rsidR="00922CF5" w:rsidRDefault="00922CF5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CF5">
        <w:rPr>
          <w:rFonts w:ascii="Times New Roman" w:hAnsi="Times New Roman" w:cs="Times New Roman"/>
          <w:sz w:val="28"/>
          <w:szCs w:val="28"/>
        </w:rPr>
        <w:t>потенциал и считаем, что у нас есть все основания для устранения имеющихся</w:t>
      </w:r>
      <w:r w:rsidR="00E30FF2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недостатков. Мы, сохраняя миссию детского сада, будем стремиться открывать</w:t>
      </w:r>
      <w:r w:rsidR="00E30FF2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новые дополнительные кружки и расширять образовательные услуги, для</w:t>
      </w:r>
      <w:r w:rsidR="00E30FF2">
        <w:rPr>
          <w:rFonts w:ascii="Times New Roman" w:hAnsi="Times New Roman" w:cs="Times New Roman"/>
          <w:sz w:val="28"/>
          <w:szCs w:val="28"/>
        </w:rPr>
        <w:t xml:space="preserve"> </w:t>
      </w:r>
      <w:r w:rsidRPr="00922CF5">
        <w:rPr>
          <w:rFonts w:ascii="Times New Roman" w:hAnsi="Times New Roman" w:cs="Times New Roman"/>
          <w:sz w:val="28"/>
          <w:szCs w:val="28"/>
        </w:rPr>
        <w:t>построения новой модели своего учреждения – детского сада.</w:t>
      </w:r>
    </w:p>
    <w:p w:rsid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6EA" w:rsidRDefault="00E30FF2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Раздел III. КОНЦЕПЦИЯ И СТРАТЕГИЯ РАЗВИТИЯ </w:t>
      </w:r>
    </w:p>
    <w:p w:rsidR="00E30FF2" w:rsidRPr="00E30FF2" w:rsidRDefault="00E30FF2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proofErr w:type="spellStart"/>
      <w:r w:rsidR="00B2008F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="00B2008F">
        <w:rPr>
          <w:rFonts w:ascii="Times New Roman" w:hAnsi="Times New Roman" w:cs="Times New Roman"/>
          <w:b/>
          <w:bCs/>
          <w:sz w:val="28"/>
          <w:szCs w:val="28"/>
        </w:rPr>
        <w:t xml:space="preserve">/с </w:t>
      </w: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299</w:t>
      </w:r>
    </w:p>
    <w:p w:rsidR="00E30FF2" w:rsidRPr="00E30FF2" w:rsidRDefault="00E30FF2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>Ценности ДОУ</w:t>
      </w:r>
    </w:p>
    <w:p w:rsidR="00E30FF2" w:rsidRPr="00B2008F" w:rsidRDefault="00E30FF2" w:rsidP="00A10B4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>ребенок, как уникальная развивающаяся личность;</w:t>
      </w:r>
    </w:p>
    <w:p w:rsidR="00E30FF2" w:rsidRPr="00B2008F" w:rsidRDefault="00E30FF2" w:rsidP="00A10B4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>педагог, как личность, носитель образования;</w:t>
      </w:r>
    </w:p>
    <w:p w:rsidR="00E30FF2" w:rsidRPr="00B2008F" w:rsidRDefault="00E30FF2" w:rsidP="00A10B4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>командная работа, как основа достижения целей и успеха;</w:t>
      </w:r>
    </w:p>
    <w:p w:rsidR="00E30FF2" w:rsidRPr="00B2008F" w:rsidRDefault="00E30FF2" w:rsidP="00A10B4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>культура организации, взаимоотношений;</w:t>
      </w:r>
    </w:p>
    <w:p w:rsidR="00E30FF2" w:rsidRPr="00B2008F" w:rsidRDefault="00E30FF2" w:rsidP="00A10B4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>семья - как основная среда личностного развития ребенка,</w:t>
      </w:r>
      <w:r w:rsidR="00B2008F">
        <w:rPr>
          <w:rFonts w:ascii="Times New Roman" w:hAnsi="Times New Roman" w:cs="Times New Roman"/>
          <w:sz w:val="28"/>
          <w:szCs w:val="28"/>
        </w:rPr>
        <w:t xml:space="preserve"> </w:t>
      </w:r>
      <w:r w:rsidRPr="00B2008F">
        <w:rPr>
          <w:rFonts w:ascii="Times New Roman" w:hAnsi="Times New Roman" w:cs="Times New Roman"/>
          <w:sz w:val="28"/>
          <w:szCs w:val="28"/>
        </w:rPr>
        <w:t>сотрудничество с ней.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Главная стратегическая цель ДОУ </w:t>
      </w:r>
      <w:r w:rsidRPr="00E30FF2">
        <w:rPr>
          <w:rFonts w:ascii="Times New Roman" w:hAnsi="Times New Roman" w:cs="Times New Roman"/>
          <w:sz w:val="28"/>
          <w:szCs w:val="28"/>
        </w:rPr>
        <w:t>- обеспечить развитие</w:t>
      </w:r>
      <w:r w:rsidR="00B2008F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детей, удовлетворение потребностей и интересов каждого ребенка, запросов</w:t>
      </w:r>
      <w:r w:rsidR="00B2008F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 xml:space="preserve">семьи, </w:t>
      </w:r>
      <w:r w:rsidRPr="00E30FF2">
        <w:rPr>
          <w:rFonts w:ascii="Times New Roman" w:hAnsi="Times New Roman" w:cs="Times New Roman"/>
          <w:sz w:val="28"/>
          <w:szCs w:val="28"/>
        </w:rPr>
        <w:lastRenderedPageBreak/>
        <w:t>городского сообщества и государства, путем предоставления широкого</w:t>
      </w:r>
      <w:r w:rsidR="00B2008F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спектра качественных оздоровительных и образовательных услуг, на основе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принципов </w:t>
      </w:r>
      <w:proofErr w:type="spellStart"/>
      <w:r w:rsidRPr="00E30FF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30FF2">
        <w:rPr>
          <w:rFonts w:ascii="Times New Roman" w:hAnsi="Times New Roman" w:cs="Times New Roman"/>
          <w:sz w:val="28"/>
          <w:szCs w:val="28"/>
        </w:rPr>
        <w:t xml:space="preserve"> и демократизации пе</w:t>
      </w:r>
      <w:r w:rsidR="00B2008F">
        <w:rPr>
          <w:rFonts w:ascii="Times New Roman" w:hAnsi="Times New Roman" w:cs="Times New Roman"/>
          <w:sz w:val="28"/>
          <w:szCs w:val="28"/>
        </w:rPr>
        <w:t xml:space="preserve">дагогического процесса для </w:t>
      </w:r>
      <w:r w:rsidRPr="00E30FF2">
        <w:rPr>
          <w:rFonts w:ascii="Times New Roman" w:hAnsi="Times New Roman" w:cs="Times New Roman"/>
          <w:sz w:val="28"/>
          <w:szCs w:val="28"/>
        </w:rPr>
        <w:t>воспитания человека и гражданина.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ДОУ является перв</w:t>
      </w:r>
      <w:r w:rsidR="00B2008F">
        <w:rPr>
          <w:rFonts w:ascii="Times New Roman" w:hAnsi="Times New Roman" w:cs="Times New Roman"/>
          <w:sz w:val="28"/>
          <w:szCs w:val="28"/>
        </w:rPr>
        <w:t xml:space="preserve">ым звеном системы беспрерывного </w:t>
      </w:r>
      <w:r w:rsidRPr="00E30FF2">
        <w:rPr>
          <w:rFonts w:ascii="Times New Roman" w:hAnsi="Times New Roman" w:cs="Times New Roman"/>
          <w:sz w:val="28"/>
          <w:szCs w:val="28"/>
        </w:rPr>
        <w:t>образования, обеспечивающим:</w:t>
      </w:r>
    </w:p>
    <w:p w:rsidR="00E30FF2" w:rsidRPr="00B2008F" w:rsidRDefault="00E30FF2" w:rsidP="00A10B4A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>интеллектуальное и личностное развитие всех воспитанников на основе</w:t>
      </w:r>
      <w:r w:rsidR="00B2008F">
        <w:rPr>
          <w:rFonts w:ascii="Times New Roman" w:hAnsi="Times New Roman" w:cs="Times New Roman"/>
          <w:sz w:val="28"/>
          <w:szCs w:val="28"/>
        </w:rPr>
        <w:t xml:space="preserve"> </w:t>
      </w:r>
      <w:r w:rsidRPr="00B2008F">
        <w:rPr>
          <w:rFonts w:ascii="Times New Roman" w:hAnsi="Times New Roman" w:cs="Times New Roman"/>
          <w:sz w:val="28"/>
          <w:szCs w:val="28"/>
        </w:rPr>
        <w:t>создания условий для полноценного физического и психического развития</w:t>
      </w:r>
      <w:r w:rsidR="00B2008F">
        <w:rPr>
          <w:rFonts w:ascii="Times New Roman" w:hAnsi="Times New Roman" w:cs="Times New Roman"/>
          <w:sz w:val="28"/>
          <w:szCs w:val="28"/>
        </w:rPr>
        <w:t xml:space="preserve"> </w:t>
      </w:r>
      <w:r w:rsidRPr="00B2008F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E30FF2" w:rsidRPr="00B2008F" w:rsidRDefault="00E30FF2" w:rsidP="00A10B4A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>формирование личности с разносторонними способностями, развитие индивидуальных способностей и усвоения детьми обязательного минимума</w:t>
      </w:r>
      <w:r w:rsidR="00B2008F">
        <w:rPr>
          <w:rFonts w:ascii="Times New Roman" w:hAnsi="Times New Roman" w:cs="Times New Roman"/>
          <w:sz w:val="28"/>
          <w:szCs w:val="28"/>
        </w:rPr>
        <w:t xml:space="preserve"> </w:t>
      </w:r>
      <w:r w:rsidRPr="00B2008F">
        <w:rPr>
          <w:rFonts w:ascii="Times New Roman" w:hAnsi="Times New Roman" w:cs="Times New Roman"/>
          <w:sz w:val="28"/>
          <w:szCs w:val="28"/>
        </w:rPr>
        <w:t>содержания учебных программ, реализуемых в образовательном учреждении;</w:t>
      </w:r>
    </w:p>
    <w:p w:rsidR="00E30FF2" w:rsidRPr="00B2008F" w:rsidRDefault="00E30FF2" w:rsidP="00A10B4A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>помощь семье в развитии, обучении, воспитании и оздоровлении детей</w:t>
      </w:r>
      <w:r w:rsidR="00B2008F">
        <w:rPr>
          <w:rFonts w:ascii="Times New Roman" w:hAnsi="Times New Roman" w:cs="Times New Roman"/>
          <w:sz w:val="28"/>
          <w:szCs w:val="28"/>
        </w:rPr>
        <w:t xml:space="preserve"> </w:t>
      </w:r>
      <w:r w:rsidRPr="00B2008F">
        <w:rPr>
          <w:rFonts w:ascii="Times New Roman" w:hAnsi="Times New Roman" w:cs="Times New Roman"/>
          <w:sz w:val="28"/>
          <w:szCs w:val="28"/>
        </w:rPr>
        <w:t>дошкольного возраста, охране и укреплении их физического и психического</w:t>
      </w:r>
      <w:r w:rsidR="00B2008F">
        <w:rPr>
          <w:rFonts w:ascii="Times New Roman" w:hAnsi="Times New Roman" w:cs="Times New Roman"/>
          <w:sz w:val="28"/>
          <w:szCs w:val="28"/>
        </w:rPr>
        <w:t xml:space="preserve"> </w:t>
      </w:r>
      <w:r w:rsidRPr="00B2008F">
        <w:rPr>
          <w:rFonts w:ascii="Times New Roman" w:hAnsi="Times New Roman" w:cs="Times New Roman"/>
          <w:sz w:val="28"/>
          <w:szCs w:val="28"/>
        </w:rPr>
        <w:t>здоровья.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Основными средствами реализации предназначения ДОУ являются:</w:t>
      </w:r>
    </w:p>
    <w:p w:rsidR="00E30FF2" w:rsidRPr="00B2008F" w:rsidRDefault="00E30FF2" w:rsidP="00A10B4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>Устав М</w:t>
      </w:r>
      <w:r w:rsidR="00B2008F">
        <w:rPr>
          <w:rFonts w:ascii="Times New Roman" w:hAnsi="Times New Roman" w:cs="Times New Roman"/>
          <w:sz w:val="28"/>
          <w:szCs w:val="28"/>
        </w:rPr>
        <w:t>К</w:t>
      </w:r>
      <w:r w:rsidRPr="00B2008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B200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008F">
        <w:rPr>
          <w:rFonts w:ascii="Times New Roman" w:hAnsi="Times New Roman" w:cs="Times New Roman"/>
          <w:sz w:val="28"/>
          <w:szCs w:val="28"/>
        </w:rPr>
        <w:t xml:space="preserve">/с № </w:t>
      </w:r>
      <w:r w:rsidR="00B2008F">
        <w:rPr>
          <w:rFonts w:ascii="Times New Roman" w:hAnsi="Times New Roman" w:cs="Times New Roman"/>
          <w:sz w:val="28"/>
          <w:szCs w:val="28"/>
        </w:rPr>
        <w:t>299</w:t>
      </w:r>
      <w:r w:rsidRPr="00B2008F">
        <w:rPr>
          <w:rFonts w:ascii="Times New Roman" w:hAnsi="Times New Roman" w:cs="Times New Roman"/>
          <w:sz w:val="28"/>
          <w:szCs w:val="28"/>
        </w:rPr>
        <w:t>;</w:t>
      </w:r>
    </w:p>
    <w:p w:rsidR="00E30FF2" w:rsidRPr="00B2008F" w:rsidRDefault="00E30FF2" w:rsidP="00A10B4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>Лицензия на образовательную деятельность;</w:t>
      </w:r>
    </w:p>
    <w:p w:rsidR="00E30FF2" w:rsidRPr="00B2008F" w:rsidRDefault="00E30FF2" w:rsidP="00A10B4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>Программа</w:t>
      </w:r>
    </w:p>
    <w:p w:rsidR="00E30FF2" w:rsidRPr="00B2008F" w:rsidRDefault="00E30FF2" w:rsidP="00A10B4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>Предметно-развивающая среда как обеспечение благоприятного психологического климата в ДОУ;</w:t>
      </w:r>
    </w:p>
    <w:p w:rsidR="00E30FF2" w:rsidRPr="00B2008F" w:rsidRDefault="00E30FF2" w:rsidP="00A10B4A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8F">
        <w:rPr>
          <w:rFonts w:ascii="Times New Roman" w:hAnsi="Times New Roman" w:cs="Times New Roman"/>
          <w:sz w:val="28"/>
          <w:szCs w:val="28"/>
        </w:rPr>
        <w:t>Профессионализм педагогов, медицинских работников.</w:t>
      </w:r>
    </w:p>
    <w:p w:rsidR="00E30FF2" w:rsidRPr="00E30FF2" w:rsidRDefault="00E30FF2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>Концепция развития М</w:t>
      </w:r>
      <w:r w:rsidR="00B2008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proofErr w:type="spellStart"/>
      <w:r w:rsidRPr="00E30FF2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/с № </w:t>
      </w:r>
      <w:r w:rsidR="00B2008F">
        <w:rPr>
          <w:rFonts w:ascii="Times New Roman" w:hAnsi="Times New Roman" w:cs="Times New Roman"/>
          <w:b/>
          <w:bCs/>
          <w:sz w:val="28"/>
          <w:szCs w:val="28"/>
        </w:rPr>
        <w:t>299</w:t>
      </w:r>
      <w:r w:rsidRPr="00E30F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</w:t>
      </w:r>
      <w:r w:rsidRPr="00E30FF2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E30FF2">
        <w:rPr>
          <w:rFonts w:ascii="Times New Roman" w:hAnsi="Times New Roman" w:cs="Times New Roman"/>
          <w:i/>
          <w:iCs/>
          <w:sz w:val="28"/>
          <w:szCs w:val="28"/>
        </w:rPr>
        <w:t>conceptic</w:t>
      </w:r>
      <w:proofErr w:type="spellEnd"/>
      <w:r w:rsidRPr="00E30FF2">
        <w:rPr>
          <w:rFonts w:ascii="Times New Roman" w:hAnsi="Times New Roman" w:cs="Times New Roman"/>
          <w:sz w:val="28"/>
          <w:szCs w:val="28"/>
        </w:rPr>
        <w:t>) — понимание, система, трактовка каких-либо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явлений, основная точка зрения, руководящая</w:t>
      </w:r>
      <w:r w:rsidR="00FB3DE9">
        <w:rPr>
          <w:rFonts w:ascii="Times New Roman" w:hAnsi="Times New Roman" w:cs="Times New Roman"/>
          <w:sz w:val="28"/>
          <w:szCs w:val="28"/>
        </w:rPr>
        <w:t xml:space="preserve"> идея для их освещения, ведущий </w:t>
      </w:r>
      <w:r w:rsidRPr="00E30FF2">
        <w:rPr>
          <w:rFonts w:ascii="Times New Roman" w:hAnsi="Times New Roman" w:cs="Times New Roman"/>
          <w:sz w:val="28"/>
          <w:szCs w:val="28"/>
        </w:rPr>
        <w:t>замысел, конструктивный принцип различны</w:t>
      </w:r>
      <w:r w:rsidR="00FB3DE9">
        <w:rPr>
          <w:rFonts w:ascii="Times New Roman" w:hAnsi="Times New Roman" w:cs="Times New Roman"/>
          <w:sz w:val="28"/>
          <w:szCs w:val="28"/>
        </w:rPr>
        <w:t xml:space="preserve">х видов деятельности. Концепция </w:t>
      </w:r>
      <w:r w:rsidRPr="00E30FF2">
        <w:rPr>
          <w:rFonts w:ascii="Times New Roman" w:hAnsi="Times New Roman" w:cs="Times New Roman"/>
          <w:sz w:val="28"/>
          <w:szCs w:val="28"/>
        </w:rPr>
        <w:t>развития ДОУ рассматривается как совокупность мер по его обновлен</w:t>
      </w:r>
      <w:r w:rsidR="00FB3DE9">
        <w:rPr>
          <w:rFonts w:ascii="Times New Roman" w:hAnsi="Times New Roman" w:cs="Times New Roman"/>
          <w:sz w:val="28"/>
          <w:szCs w:val="28"/>
        </w:rPr>
        <w:t xml:space="preserve">ию в </w:t>
      </w:r>
      <w:r w:rsidRPr="00E30FF2">
        <w:rPr>
          <w:rFonts w:ascii="Times New Roman" w:hAnsi="Times New Roman" w:cs="Times New Roman"/>
          <w:sz w:val="28"/>
          <w:szCs w:val="28"/>
        </w:rPr>
        <w:t>результате развития инновационных процессов.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В концепции дошкольного воспитания, программах воспитания и обучения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детей дошкольного возраста под</w:t>
      </w:r>
      <w:r w:rsidR="00FB3DE9">
        <w:rPr>
          <w:rFonts w:ascii="Times New Roman" w:hAnsi="Times New Roman" w:cs="Times New Roman"/>
          <w:sz w:val="28"/>
          <w:szCs w:val="28"/>
        </w:rPr>
        <w:t xml:space="preserve">черкивается, что реальной целью </w:t>
      </w:r>
      <w:r w:rsidRPr="00E30FF2">
        <w:rPr>
          <w:rFonts w:ascii="Times New Roman" w:hAnsi="Times New Roman" w:cs="Times New Roman"/>
          <w:sz w:val="28"/>
          <w:szCs w:val="28"/>
        </w:rPr>
        <w:t>образования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дошкольников является развитие неповторимой индивидуальной личности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 xml:space="preserve">каждого воспитанника, создание условий </w:t>
      </w:r>
      <w:r w:rsidR="00FB3DE9">
        <w:rPr>
          <w:rFonts w:ascii="Times New Roman" w:hAnsi="Times New Roman" w:cs="Times New Roman"/>
          <w:sz w:val="28"/>
          <w:szCs w:val="28"/>
        </w:rPr>
        <w:t xml:space="preserve">для максимального раскрытия его </w:t>
      </w:r>
      <w:r w:rsidRPr="00E30FF2">
        <w:rPr>
          <w:rFonts w:ascii="Times New Roman" w:hAnsi="Times New Roman" w:cs="Times New Roman"/>
          <w:sz w:val="28"/>
          <w:szCs w:val="28"/>
        </w:rPr>
        <w:t>индивидуального потенциала.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FF2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ДОУ необходимо синхронизировать процессы обучения 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воспитания, сделать их н</w:t>
      </w:r>
      <w:r w:rsidR="00FB3DE9">
        <w:rPr>
          <w:rFonts w:ascii="Times New Roman" w:hAnsi="Times New Roman" w:cs="Times New Roman"/>
          <w:sz w:val="28"/>
          <w:szCs w:val="28"/>
        </w:rPr>
        <w:t xml:space="preserve">е противостоящими друг другу, а </w:t>
      </w:r>
      <w:r w:rsidRPr="00E30FF2">
        <w:rPr>
          <w:rFonts w:ascii="Times New Roman" w:hAnsi="Times New Roman" w:cs="Times New Roman"/>
          <w:sz w:val="28"/>
          <w:szCs w:val="28"/>
        </w:rPr>
        <w:t>взаимодополняющими, обогащающими развитие ребенка. Ребенок должен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получить право стать субъектом собственной </w:t>
      </w:r>
      <w:r w:rsidR="00FB3DE9">
        <w:rPr>
          <w:rFonts w:ascii="Times New Roman" w:hAnsi="Times New Roman" w:cs="Times New Roman"/>
          <w:sz w:val="28"/>
          <w:szCs w:val="28"/>
        </w:rPr>
        <w:t xml:space="preserve">жизнедеятельности, увидеть свой </w:t>
      </w:r>
      <w:r w:rsidRPr="00E30FF2">
        <w:rPr>
          <w:rFonts w:ascii="Times New Roman" w:hAnsi="Times New Roman" w:cs="Times New Roman"/>
          <w:sz w:val="28"/>
          <w:szCs w:val="28"/>
        </w:rPr>
        <w:t>потенциал, поверить в свои силы, научиться быть успешным в деятельности.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E30F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0FF2">
        <w:rPr>
          <w:rFonts w:ascii="Times New Roman" w:hAnsi="Times New Roman" w:cs="Times New Roman"/>
          <w:sz w:val="28"/>
          <w:szCs w:val="28"/>
        </w:rPr>
        <w:t xml:space="preserve">/с № 5 формулирует свою </w:t>
      </w: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концепцию развития </w:t>
      </w:r>
      <w:r w:rsidRPr="00E30FF2">
        <w:rPr>
          <w:rFonts w:ascii="Times New Roman" w:hAnsi="Times New Roman" w:cs="Times New Roman"/>
          <w:sz w:val="28"/>
          <w:szCs w:val="28"/>
        </w:rPr>
        <w:t>на 2014-2018 гг. -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разработать модель дошкольного учреждения </w:t>
      </w:r>
      <w:r w:rsidR="00FB3DE9">
        <w:rPr>
          <w:rFonts w:ascii="Times New Roman" w:hAnsi="Times New Roman" w:cs="Times New Roman"/>
          <w:sz w:val="28"/>
          <w:szCs w:val="28"/>
        </w:rPr>
        <w:t xml:space="preserve">с учетом ФГОС, а затем поэтапно </w:t>
      </w:r>
      <w:r w:rsidRPr="00E30FF2">
        <w:rPr>
          <w:rFonts w:ascii="Times New Roman" w:hAnsi="Times New Roman" w:cs="Times New Roman"/>
          <w:sz w:val="28"/>
          <w:szCs w:val="28"/>
        </w:rPr>
        <w:t>внедрить ее идеи в деятельность детского сада.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Общая идея проекта отражает общую политику Минобразования России,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lastRenderedPageBreak/>
        <w:t>Концепции модернизации Российского образования, Программы развития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дошкольного образования Краснодарского края,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E30FF2" w:rsidRPr="00FB3DE9" w:rsidRDefault="00E30FF2" w:rsidP="00A10B4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реализацию в детских садах педагогики развития;</w:t>
      </w:r>
    </w:p>
    <w:p w:rsidR="00E30FF2" w:rsidRPr="00FB3DE9" w:rsidRDefault="00E30FF2" w:rsidP="00A10B4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личностно-ориентированное отношение к ребенку;</w:t>
      </w:r>
    </w:p>
    <w:p w:rsidR="00E30FF2" w:rsidRPr="00FB3DE9" w:rsidRDefault="00E30FF2" w:rsidP="00A10B4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творческую самостоятельность и профессиональный рост педагогов;</w:t>
      </w:r>
    </w:p>
    <w:p w:rsidR="00E30FF2" w:rsidRPr="00FB3DE9" w:rsidRDefault="00E30FF2" w:rsidP="00A10B4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достижение нового современного качества дошкольного образования на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основе сохранения его фундаментальности и соответствия актуальным и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перспективным потребностям личности, общества и государства;</w:t>
      </w:r>
    </w:p>
    <w:p w:rsidR="00E30FF2" w:rsidRPr="00FB3DE9" w:rsidRDefault="00E30FF2" w:rsidP="00A10B4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качественного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>Цель концепции:</w:t>
      </w:r>
    </w:p>
    <w:p w:rsidR="00E30FF2" w:rsidRPr="00FB3DE9" w:rsidRDefault="00E30FF2" w:rsidP="00A10B4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создание благоприятных социально-педагогических условий для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максимального развития ребенка, раскрытия его способностей и его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самореализации;</w:t>
      </w:r>
    </w:p>
    <w:p w:rsidR="00E30FF2" w:rsidRPr="00FB3DE9" w:rsidRDefault="00E30FF2" w:rsidP="00A10B4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обеспечения чувства психологической защищенности;</w:t>
      </w:r>
    </w:p>
    <w:p w:rsidR="00E30FF2" w:rsidRPr="00FB3DE9" w:rsidRDefault="00E30FF2" w:rsidP="00A10B4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 для детей,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проживающих в микрорайоне и не посещающих ДОУ.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Объект воздействия концепции: </w:t>
      </w:r>
      <w:r w:rsidRPr="00E30FF2">
        <w:rPr>
          <w:rFonts w:ascii="Times New Roman" w:hAnsi="Times New Roman" w:cs="Times New Roman"/>
          <w:sz w:val="28"/>
          <w:szCs w:val="28"/>
        </w:rPr>
        <w:t>дети от 2 до 7 лет.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E30FF2">
        <w:rPr>
          <w:rFonts w:ascii="Times New Roman" w:hAnsi="Times New Roman" w:cs="Times New Roman"/>
          <w:sz w:val="28"/>
          <w:szCs w:val="28"/>
        </w:rPr>
        <w:t>система педагогических средств и методов для развития личности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ребенка в разных видах деятельности.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30FF2" w:rsidRPr="00FB3DE9" w:rsidRDefault="00E30FF2" w:rsidP="00A10B4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освоить технологию реализации комплексной и парциальных программ,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реализуемых в ДОУ педагогами всех возрастных групп.</w:t>
      </w:r>
    </w:p>
    <w:p w:rsidR="00E30FF2" w:rsidRPr="00FB3DE9" w:rsidRDefault="00E30FF2" w:rsidP="00A10B4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 в условиях оптимальной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и обеспечения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E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B3DE9">
        <w:rPr>
          <w:rFonts w:ascii="Times New Roman" w:hAnsi="Times New Roman" w:cs="Times New Roman"/>
          <w:sz w:val="28"/>
          <w:szCs w:val="28"/>
        </w:rPr>
        <w:t xml:space="preserve"> условий:</w:t>
      </w:r>
    </w:p>
    <w:p w:rsidR="00E30FF2" w:rsidRPr="00FB3DE9" w:rsidRDefault="00E30FF2" w:rsidP="00A10B4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усовершенствовать работу по формированию двигательной активности;</w:t>
      </w:r>
    </w:p>
    <w:p w:rsidR="00E30FF2" w:rsidRPr="00FB3DE9" w:rsidRDefault="00E30FF2" w:rsidP="00A10B4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 xml:space="preserve">разработать и внедрить </w:t>
      </w:r>
      <w:proofErr w:type="spellStart"/>
      <w:r w:rsidRPr="00FB3DE9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FB3DE9">
        <w:rPr>
          <w:rFonts w:ascii="Times New Roman" w:hAnsi="Times New Roman" w:cs="Times New Roman"/>
          <w:sz w:val="28"/>
          <w:szCs w:val="28"/>
        </w:rPr>
        <w:t xml:space="preserve"> программу детского сада;</w:t>
      </w:r>
    </w:p>
    <w:p w:rsidR="00E30FF2" w:rsidRPr="00FB3DE9" w:rsidRDefault="00E30FF2" w:rsidP="00A10B4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создать условия для проживания радостного и содержательного периода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дошкольного детства каждым ребенком.</w:t>
      </w:r>
    </w:p>
    <w:p w:rsidR="00E30FF2" w:rsidRPr="00FB3DE9" w:rsidRDefault="00E30FF2" w:rsidP="00A10B4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профессиональное совершенствование всех участников образовательного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процесса на основе общности целостно-смысловой позиции (воспитателей,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педагогов дополнительного образования, медицинских работников,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 xml:space="preserve">родителей). Создание условий для социального партнерства и </w:t>
      </w:r>
      <w:proofErr w:type="spellStart"/>
      <w:r w:rsidRPr="00FB3DE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окружающей среды.</w:t>
      </w:r>
    </w:p>
    <w:p w:rsidR="00E30FF2" w:rsidRPr="00FB3DE9" w:rsidRDefault="00E30FF2" w:rsidP="00A10B4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постоянно укреплять материально-техническую базу, оснастить предметно-развивающую среду ДОУ.</w:t>
      </w:r>
    </w:p>
    <w:p w:rsidR="00E30FF2" w:rsidRPr="00FB3DE9" w:rsidRDefault="00E30FF2" w:rsidP="00A10B4A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организовать взаимодействие между детским садом и родителями, углубить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партнерские отношения.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>Основными принципами</w:t>
      </w:r>
      <w:r w:rsidRPr="00E30FF2">
        <w:rPr>
          <w:rFonts w:ascii="Times New Roman" w:hAnsi="Times New Roman" w:cs="Times New Roman"/>
          <w:sz w:val="28"/>
          <w:szCs w:val="28"/>
        </w:rPr>
        <w:t>, на которых будет строиться деятельность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М</w:t>
      </w:r>
      <w:r w:rsidR="00FB3DE9">
        <w:rPr>
          <w:rFonts w:ascii="Times New Roman" w:hAnsi="Times New Roman" w:cs="Times New Roman"/>
          <w:sz w:val="28"/>
          <w:szCs w:val="28"/>
        </w:rPr>
        <w:t>К</w:t>
      </w:r>
      <w:r w:rsidRPr="00E30FF2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E30F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0FF2">
        <w:rPr>
          <w:rFonts w:ascii="Times New Roman" w:hAnsi="Times New Roman" w:cs="Times New Roman"/>
          <w:sz w:val="28"/>
          <w:szCs w:val="28"/>
        </w:rPr>
        <w:t xml:space="preserve">/с № </w:t>
      </w:r>
      <w:r w:rsidR="00FB3DE9">
        <w:rPr>
          <w:rFonts w:ascii="Times New Roman" w:hAnsi="Times New Roman" w:cs="Times New Roman"/>
          <w:sz w:val="28"/>
          <w:szCs w:val="28"/>
        </w:rPr>
        <w:t>299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 личностного подхода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Каждый воспитанник, независимо от индивидуальных способностей 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особенностей, находит свое место в системе воспитательного процесса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FF2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>. Каждый воспитанник - личность, которую уважают и принимают.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Отличительная черта воспитательного процесса - развивающий характер,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FF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проявляется в создании условий для реализации своих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индивидуальных особенностей, интересов, установок, направленности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личности, своего «Я». Обеспечение психологической комфортности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предполагает снятие </w:t>
      </w:r>
      <w:proofErr w:type="spellStart"/>
      <w:r w:rsidRPr="00E30FF2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E30FF2">
        <w:rPr>
          <w:rFonts w:ascii="Times New Roman" w:hAnsi="Times New Roman" w:cs="Times New Roman"/>
          <w:sz w:val="28"/>
          <w:szCs w:val="28"/>
        </w:rPr>
        <w:t xml:space="preserve"> факторов,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создание атмосферы оптимизма, ориентацию на успех и мотивацию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успешности. Создание условий для сохранения и укрепления здоровья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E30FF2">
        <w:rPr>
          <w:rFonts w:ascii="Times New Roman" w:hAnsi="Times New Roman" w:cs="Times New Roman"/>
          <w:b/>
          <w:bCs/>
          <w:sz w:val="28"/>
          <w:szCs w:val="28"/>
        </w:rPr>
        <w:t>гуманизации</w:t>
      </w:r>
      <w:proofErr w:type="spellEnd"/>
      <w:r w:rsidRPr="00E30F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0FF2" w:rsidRDefault="00E30FF2" w:rsidP="00A10B4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Уважение личности ребенка, педагога, родителей, построение взаимных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отношений на основе общечеловеческих цивилизованных норм и правил.</w:t>
      </w:r>
      <w:r w:rsidR="00FB3DE9" w:rsidRPr="00FB3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E9" w:rsidRPr="00FB3DE9" w:rsidRDefault="00FB3DE9" w:rsidP="00A10B4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Толерантное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к ценностям и традициям всех субъектов образования.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>Принцип деятельного подхода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Согласно теории Л.С. </w:t>
      </w:r>
      <w:proofErr w:type="spellStart"/>
      <w:r w:rsidRPr="00E30FF2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E30FF2">
        <w:rPr>
          <w:rFonts w:ascii="Times New Roman" w:hAnsi="Times New Roman" w:cs="Times New Roman"/>
          <w:sz w:val="28"/>
          <w:szCs w:val="28"/>
        </w:rPr>
        <w:t>, А.Н. Леонтьева и их последователей,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процессы обучения и воспитания развивают человека только в деятельности,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FF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всегда стоит между воспитанием, об</w:t>
      </w:r>
      <w:r w:rsidR="00FB3DE9">
        <w:rPr>
          <w:rFonts w:ascii="Times New Roman" w:hAnsi="Times New Roman" w:cs="Times New Roman"/>
          <w:sz w:val="28"/>
          <w:szCs w:val="28"/>
        </w:rPr>
        <w:t xml:space="preserve">учением и психическим развитием </w:t>
      </w:r>
      <w:r w:rsidRPr="00E30FF2">
        <w:rPr>
          <w:rFonts w:ascii="Times New Roman" w:hAnsi="Times New Roman" w:cs="Times New Roman"/>
          <w:sz w:val="28"/>
          <w:szCs w:val="28"/>
        </w:rPr>
        <w:t>человека. Взаимодействие с ребенко</w:t>
      </w:r>
      <w:r w:rsidR="00FB3DE9">
        <w:rPr>
          <w:rFonts w:ascii="Times New Roman" w:hAnsi="Times New Roman" w:cs="Times New Roman"/>
          <w:sz w:val="28"/>
          <w:szCs w:val="28"/>
        </w:rPr>
        <w:t xml:space="preserve">м основывается на признании его </w:t>
      </w:r>
      <w:r w:rsidRPr="00E30FF2">
        <w:rPr>
          <w:rFonts w:ascii="Times New Roman" w:hAnsi="Times New Roman" w:cs="Times New Roman"/>
          <w:sz w:val="28"/>
          <w:szCs w:val="28"/>
        </w:rPr>
        <w:t>предшествующего развития, учете его субъек</w:t>
      </w:r>
      <w:r w:rsidR="00FB3DE9">
        <w:rPr>
          <w:rFonts w:ascii="Times New Roman" w:hAnsi="Times New Roman" w:cs="Times New Roman"/>
          <w:sz w:val="28"/>
          <w:szCs w:val="28"/>
        </w:rPr>
        <w:t xml:space="preserve">тивного опыта. Такое содержание </w:t>
      </w:r>
      <w:r w:rsidRPr="00E30FF2">
        <w:rPr>
          <w:rFonts w:ascii="Times New Roman" w:hAnsi="Times New Roman" w:cs="Times New Roman"/>
          <w:sz w:val="28"/>
          <w:szCs w:val="28"/>
        </w:rPr>
        <w:t>воспитательно-образовательного процес</w:t>
      </w:r>
      <w:r w:rsidR="00FB3DE9">
        <w:rPr>
          <w:rFonts w:ascii="Times New Roman" w:hAnsi="Times New Roman" w:cs="Times New Roman"/>
          <w:sz w:val="28"/>
          <w:szCs w:val="28"/>
        </w:rPr>
        <w:t xml:space="preserve">са помогает выявить и развивать </w:t>
      </w:r>
      <w:r w:rsidRPr="00E30FF2">
        <w:rPr>
          <w:rFonts w:ascii="Times New Roman" w:hAnsi="Times New Roman" w:cs="Times New Roman"/>
          <w:sz w:val="28"/>
          <w:szCs w:val="28"/>
        </w:rPr>
        <w:t>способности детей, предоставляет возможность самореализации.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>Принцип интеграции:</w:t>
      </w:r>
    </w:p>
    <w:p w:rsidR="00E30FF2" w:rsidRPr="00FB3DE9" w:rsidRDefault="00E30FF2" w:rsidP="00A10B4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реализация приоритетных целей и задач воспитания и развития личности на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основе формирования целостных представлений об окружающем мире;</w:t>
      </w:r>
    </w:p>
    <w:p w:rsidR="00E30FF2" w:rsidRPr="00FB3DE9" w:rsidRDefault="00E30FF2" w:rsidP="00A10B4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усиление связей компонентов содержания разных разделов программы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(межвидовая интеграция) и внутри разделов (внутривидовая интеграция);</w:t>
      </w:r>
    </w:p>
    <w:p w:rsidR="00E30FF2" w:rsidRPr="00FB3DE9" w:rsidRDefault="00E30FF2" w:rsidP="00A10B4A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взаимодействие методов и приемов воспитания и обучения (методическая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интеграция);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синтез видов детской деятельности.</w:t>
      </w:r>
    </w:p>
    <w:p w:rsidR="009D772D" w:rsidRPr="009D772D" w:rsidRDefault="009D772D" w:rsidP="009D77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772D">
        <w:rPr>
          <w:rFonts w:ascii="Times New Roman" w:eastAsia="Times New Roman" w:hAnsi="Times New Roman" w:cs="Times New Roman"/>
          <w:b/>
          <w:sz w:val="28"/>
          <w:szCs w:val="28"/>
        </w:rPr>
        <w:t>Принцип создания развивающей предметно-игровой среды.</w:t>
      </w:r>
      <w:r w:rsidRPr="009D772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игровой среды в группах, на участках и в здании ДОУ строится таким образом, чтобы по мере необходимости можно было изменять и дополнять содержание или оформление</w:t>
      </w:r>
      <w:r w:rsidRPr="009D77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772D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9D7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72D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9D772D">
        <w:rPr>
          <w:rFonts w:ascii="Times New Roman" w:hAnsi="Times New Roman" w:cs="Times New Roman"/>
          <w:sz w:val="28"/>
          <w:szCs w:val="28"/>
        </w:rPr>
        <w:t xml:space="preserve"> и мобильность)</w:t>
      </w:r>
      <w:r w:rsidRPr="009D772D">
        <w:rPr>
          <w:rFonts w:ascii="Times New Roman" w:eastAsia="Times New Roman" w:hAnsi="Times New Roman" w:cs="Times New Roman"/>
          <w:sz w:val="28"/>
          <w:szCs w:val="28"/>
        </w:rPr>
        <w:t xml:space="preserve">. При создании развивающего пространства  необходимо учитывать ведущую роль игровой деятельности. Это в свою очередь обеспечит эмоциональное благополучие каждого ребёнка, развитие его </w:t>
      </w:r>
      <w:r w:rsidRPr="009D772D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положительного самоощущения, компетентности в сфере отношений к миру, к людям, к себе, включение в различные формы сотрудничества</w:t>
      </w:r>
    </w:p>
    <w:p w:rsidR="009D772D" w:rsidRPr="009D772D" w:rsidRDefault="009D772D" w:rsidP="00FB3D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D772D">
        <w:rPr>
          <w:rFonts w:ascii="Times New Roman" w:eastAsia="Times New Roman" w:hAnsi="Times New Roman" w:cs="Times New Roman"/>
          <w:b/>
          <w:sz w:val="28"/>
          <w:szCs w:val="28"/>
        </w:rPr>
        <w:t>Принцип преемственности дошкольн</w:t>
      </w:r>
      <w:r w:rsidRPr="009D772D">
        <w:rPr>
          <w:rFonts w:ascii="Times New Roman" w:hAnsi="Times New Roman" w:cs="Times New Roman"/>
          <w:b/>
          <w:sz w:val="28"/>
          <w:szCs w:val="28"/>
        </w:rPr>
        <w:t>ого</w:t>
      </w:r>
      <w:r w:rsidRPr="009D772D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начально</w:t>
      </w:r>
      <w:r w:rsidRPr="009D772D">
        <w:rPr>
          <w:rFonts w:ascii="Times New Roman" w:hAnsi="Times New Roman" w:cs="Times New Roman"/>
          <w:b/>
          <w:sz w:val="28"/>
          <w:szCs w:val="28"/>
        </w:rPr>
        <w:t>го</w:t>
      </w:r>
      <w:r w:rsidRPr="009D77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72D">
        <w:rPr>
          <w:rFonts w:ascii="Times New Roman" w:hAnsi="Times New Roman" w:cs="Times New Roman"/>
          <w:b/>
          <w:sz w:val="28"/>
          <w:szCs w:val="28"/>
        </w:rPr>
        <w:t xml:space="preserve">уровней образования </w:t>
      </w:r>
      <w:r w:rsidRPr="009D772D">
        <w:rPr>
          <w:rFonts w:ascii="Times New Roman" w:eastAsia="Times New Roman" w:hAnsi="Times New Roman" w:cs="Times New Roman"/>
          <w:sz w:val="28"/>
          <w:szCs w:val="28"/>
        </w:rPr>
        <w:t xml:space="preserve">выражается в соответствующей подготовке дошкольников к обучению в школе и в постоянном контакте  с </w:t>
      </w:r>
      <w:r w:rsidRPr="009D772D">
        <w:rPr>
          <w:rFonts w:ascii="Times New Roman" w:hAnsi="Times New Roman" w:cs="Times New Roman"/>
          <w:sz w:val="28"/>
          <w:szCs w:val="28"/>
        </w:rPr>
        <w:t xml:space="preserve">уровнем начального общего образования </w:t>
      </w:r>
      <w:r w:rsidRPr="009D772D">
        <w:rPr>
          <w:rFonts w:ascii="Times New Roman" w:eastAsia="Times New Roman" w:hAnsi="Times New Roman" w:cs="Times New Roman"/>
          <w:sz w:val="28"/>
          <w:szCs w:val="28"/>
        </w:rPr>
        <w:t>по поводу  учебной деятельности и досуга. А также предполагается дальнейшее развитие той базы, которую ребёнок получил в ДОУ. Что обеспечивает плавный переход к школьному обучению и развитию способностей.</w:t>
      </w:r>
    </w:p>
    <w:p w:rsidR="009D772D" w:rsidRPr="009D772D" w:rsidRDefault="009D772D" w:rsidP="00FB3D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D772D">
        <w:rPr>
          <w:rFonts w:ascii="Times New Roman" w:eastAsia="Times New Roman" w:hAnsi="Times New Roman" w:cs="Times New Roman"/>
          <w:b/>
          <w:sz w:val="28"/>
          <w:szCs w:val="28"/>
        </w:rPr>
        <w:t>Принцип тесного сотрудничества с семьёй.</w:t>
      </w:r>
    </w:p>
    <w:p w:rsidR="009D772D" w:rsidRPr="009D772D" w:rsidRDefault="009D772D" w:rsidP="00FB3DE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72D">
        <w:rPr>
          <w:rFonts w:ascii="Times New Roman" w:eastAsia="Times New Roman" w:hAnsi="Times New Roman" w:cs="Times New Roman"/>
          <w:sz w:val="28"/>
          <w:szCs w:val="28"/>
        </w:rPr>
        <w:t xml:space="preserve">ДОУ и семья являются важнейшими институтами социализации маленького ребёнка, каждый из которых обладает своей уникальностью и в тоже время объективно нуждается в сотрудничестве. Реализация этого принципа предполагает проектирование и реализацию в практике </w:t>
      </w:r>
      <w:r w:rsidRPr="009D772D">
        <w:rPr>
          <w:rFonts w:ascii="Times New Roman" w:hAnsi="Times New Roman" w:cs="Times New Roman"/>
          <w:sz w:val="28"/>
          <w:szCs w:val="28"/>
        </w:rPr>
        <w:t>современных форм сотрудничества</w:t>
      </w:r>
    </w:p>
    <w:p w:rsidR="009D772D" w:rsidRPr="009D772D" w:rsidRDefault="009D772D" w:rsidP="00FB3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72D">
        <w:rPr>
          <w:rFonts w:ascii="Times New Roman" w:eastAsia="Times New Roman" w:hAnsi="Times New Roman" w:cs="Times New Roman"/>
          <w:b/>
          <w:sz w:val="28"/>
          <w:szCs w:val="28"/>
        </w:rPr>
        <w:t>Принцип культуры управленческой деятельности</w:t>
      </w:r>
      <w:r w:rsidRPr="009D772D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</w:t>
      </w:r>
      <w:proofErr w:type="spellStart"/>
      <w:r w:rsidRPr="009D772D">
        <w:rPr>
          <w:rFonts w:ascii="Times New Roman" w:eastAsia="Times New Roman" w:hAnsi="Times New Roman" w:cs="Times New Roman"/>
          <w:sz w:val="28"/>
          <w:szCs w:val="28"/>
        </w:rPr>
        <w:t>диагностико-технологическую</w:t>
      </w:r>
      <w:proofErr w:type="spellEnd"/>
      <w:r w:rsidRPr="009D772D">
        <w:rPr>
          <w:rFonts w:ascii="Times New Roman" w:eastAsia="Times New Roman" w:hAnsi="Times New Roman" w:cs="Times New Roman"/>
          <w:sz w:val="28"/>
          <w:szCs w:val="28"/>
        </w:rPr>
        <w:t xml:space="preserve">, планирующую, проектировочную, моделирующую и прогнозирующую деятельность руководителя, которая позволяет всем участникам педагогического процесса достичь тех ценностей в развитии ребёнка, которые в концепции обозначены как ценности познания, переживания, преобразования. Данная деятельность подчиняется законам функционирования культуры (развитие, ценности, творчество).  </w:t>
      </w:r>
    </w:p>
    <w:p w:rsidR="009D772D" w:rsidRPr="00E30FF2" w:rsidRDefault="009D772D" w:rsidP="009D7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</w:t>
      </w:r>
      <w:r w:rsidRPr="00E30FF2">
        <w:rPr>
          <w:rFonts w:ascii="Times New Roman" w:hAnsi="Times New Roman" w:cs="Times New Roman"/>
          <w:sz w:val="28"/>
          <w:szCs w:val="28"/>
        </w:rPr>
        <w:t>социально-педагогический фактор развития личности детей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определяется нами как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социально-организованная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взрослыми и возникающая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по инициативе детей деятельность, включающая их в освоение окружающей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среды. Эффективное развитие личности детей в процессе деятельности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открытой социальной среде возможно, если:</w:t>
      </w:r>
    </w:p>
    <w:p w:rsidR="00E30FF2" w:rsidRPr="00FB3DE9" w:rsidRDefault="00E30FF2" w:rsidP="00A10B4A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 xml:space="preserve">учитывается социально-педагогический потенциал </w:t>
      </w:r>
      <w:proofErr w:type="spellStart"/>
      <w:r w:rsidRPr="00FB3DE9">
        <w:rPr>
          <w:rFonts w:ascii="Times New Roman" w:hAnsi="Times New Roman" w:cs="Times New Roman"/>
          <w:sz w:val="28"/>
          <w:szCs w:val="28"/>
        </w:rPr>
        <w:t>микросоциума</w:t>
      </w:r>
      <w:proofErr w:type="spellEnd"/>
      <w:r w:rsidRPr="00FB3DE9">
        <w:rPr>
          <w:rFonts w:ascii="Times New Roman" w:hAnsi="Times New Roman" w:cs="Times New Roman"/>
          <w:sz w:val="28"/>
          <w:szCs w:val="28"/>
        </w:rPr>
        <w:t>;</w:t>
      </w:r>
    </w:p>
    <w:p w:rsidR="00E30FF2" w:rsidRPr="00FB3DE9" w:rsidRDefault="00E30FF2" w:rsidP="00A10B4A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деятельность детей включает формирование первичных потребностей и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предпосылок освоения окружающего мира;</w:t>
      </w:r>
    </w:p>
    <w:p w:rsidR="00E30FF2" w:rsidRPr="00FB3DE9" w:rsidRDefault="00E30FF2" w:rsidP="00A10B4A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E9">
        <w:rPr>
          <w:rFonts w:ascii="Times New Roman" w:hAnsi="Times New Roman" w:cs="Times New Roman"/>
          <w:sz w:val="28"/>
          <w:szCs w:val="28"/>
        </w:rPr>
        <w:t>социально-педагогические условия направлены на развитие у ребенка его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FB3DE9">
        <w:rPr>
          <w:rFonts w:ascii="Times New Roman" w:hAnsi="Times New Roman" w:cs="Times New Roman"/>
          <w:sz w:val="28"/>
          <w:szCs w:val="28"/>
        </w:rPr>
        <w:t>эмоциональной сферы и самореализацию возможностей.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Предполагаемый результат реализации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концептуальных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положений, который не должен являться жес</w:t>
      </w:r>
      <w:r w:rsidR="00FB3DE9">
        <w:rPr>
          <w:rFonts w:ascii="Times New Roman" w:hAnsi="Times New Roman" w:cs="Times New Roman"/>
          <w:sz w:val="28"/>
          <w:szCs w:val="28"/>
        </w:rPr>
        <w:t xml:space="preserve">тко зафиксированным эталоном, а  </w:t>
      </w:r>
      <w:r w:rsidRPr="00E30FF2">
        <w:rPr>
          <w:rFonts w:ascii="Times New Roman" w:hAnsi="Times New Roman" w:cs="Times New Roman"/>
          <w:sz w:val="28"/>
          <w:szCs w:val="28"/>
        </w:rPr>
        <w:t>может обозначать лишь ориентировочные траектории личностного роста,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FB3DE9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Pr="00FB3DE9">
        <w:rPr>
          <w:rFonts w:ascii="Times New Roman" w:hAnsi="Times New Roman" w:cs="Times New Roman"/>
          <w:bCs/>
          <w:sz w:val="28"/>
          <w:szCs w:val="28"/>
        </w:rPr>
        <w:t xml:space="preserve">«модели» выпускника </w:t>
      </w:r>
      <w:r w:rsidRPr="00FB3DE9">
        <w:rPr>
          <w:rFonts w:ascii="Times New Roman" w:hAnsi="Times New Roman" w:cs="Times New Roman"/>
          <w:sz w:val="28"/>
          <w:szCs w:val="28"/>
        </w:rPr>
        <w:t>ДОУ</w:t>
      </w:r>
      <w:r w:rsidRPr="00E30FF2">
        <w:rPr>
          <w:rFonts w:ascii="Times New Roman" w:hAnsi="Times New Roman" w:cs="Times New Roman"/>
          <w:sz w:val="28"/>
          <w:szCs w:val="28"/>
        </w:rPr>
        <w:t xml:space="preserve"> со</w:t>
      </w:r>
      <w:r w:rsidR="00FB3DE9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следующими желательными качествами.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«Модель» выпускника ДОУ 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30FF2">
        <w:rPr>
          <w:rFonts w:ascii="Times New Roman" w:hAnsi="Times New Roman" w:cs="Times New Roman"/>
          <w:sz w:val="28"/>
          <w:szCs w:val="28"/>
        </w:rPr>
        <w:t>обеспечить комплексное развитие каждого ребенка с учетом его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психического и физического состояния здоровья, сформировать психологи-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0FF2">
        <w:rPr>
          <w:rFonts w:ascii="Times New Roman" w:hAnsi="Times New Roman" w:cs="Times New Roman"/>
          <w:sz w:val="28"/>
          <w:szCs w:val="28"/>
        </w:rPr>
        <w:t>ческую</w:t>
      </w:r>
      <w:proofErr w:type="spellEnd"/>
      <w:r w:rsidRPr="00E30FF2">
        <w:rPr>
          <w:rFonts w:ascii="Times New Roman" w:hAnsi="Times New Roman" w:cs="Times New Roman"/>
          <w:sz w:val="28"/>
          <w:szCs w:val="28"/>
        </w:rPr>
        <w:t xml:space="preserve"> готовность к школе в соответствии с требованиями ФГОС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- ребенок </w:t>
      </w:r>
      <w:r w:rsidRPr="00E30FF2">
        <w:rPr>
          <w:rFonts w:ascii="Times New Roman" w:hAnsi="Times New Roman" w:cs="Times New Roman"/>
          <w:sz w:val="28"/>
          <w:szCs w:val="28"/>
        </w:rPr>
        <w:t>овладевает основными культурными способами деятельности,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lastRenderedPageBreak/>
        <w:t>проявляет инициативу и самостоятельность в ра</w:t>
      </w:r>
      <w:r w:rsidR="00FB3DE9">
        <w:rPr>
          <w:rFonts w:ascii="Times New Roman" w:hAnsi="Times New Roman" w:cs="Times New Roman"/>
          <w:sz w:val="28"/>
          <w:szCs w:val="28"/>
        </w:rPr>
        <w:t xml:space="preserve">зных видах деятельности - игре, </w:t>
      </w:r>
      <w:r w:rsidRPr="00E30FF2">
        <w:rPr>
          <w:rFonts w:ascii="Times New Roman" w:hAnsi="Times New Roman" w:cs="Times New Roman"/>
          <w:sz w:val="28"/>
          <w:szCs w:val="28"/>
        </w:rPr>
        <w:t xml:space="preserve">общении, познавательно-исследовательской </w:t>
      </w:r>
      <w:r w:rsidR="00FB3DE9">
        <w:rPr>
          <w:rFonts w:ascii="Times New Roman" w:hAnsi="Times New Roman" w:cs="Times New Roman"/>
          <w:sz w:val="28"/>
          <w:szCs w:val="28"/>
        </w:rPr>
        <w:t xml:space="preserve">деятельности, конструировании и </w:t>
      </w:r>
      <w:r w:rsidRPr="00E30FF2">
        <w:rPr>
          <w:rFonts w:ascii="Times New Roman" w:hAnsi="Times New Roman" w:cs="Times New Roman"/>
          <w:sz w:val="28"/>
          <w:szCs w:val="28"/>
        </w:rPr>
        <w:t>др.; способен выбирать себе род за</w:t>
      </w:r>
      <w:r w:rsidR="00FB3DE9">
        <w:rPr>
          <w:rFonts w:ascii="Times New Roman" w:hAnsi="Times New Roman" w:cs="Times New Roman"/>
          <w:sz w:val="28"/>
          <w:szCs w:val="28"/>
        </w:rPr>
        <w:t xml:space="preserve">нятий, участников по совместной </w:t>
      </w:r>
      <w:r w:rsidRPr="00E30FF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- ребенок </w:t>
      </w:r>
      <w:r w:rsidRPr="00E30FF2">
        <w:rPr>
          <w:rFonts w:ascii="Times New Roman" w:hAnsi="Times New Roman" w:cs="Times New Roman"/>
          <w:sz w:val="28"/>
          <w:szCs w:val="28"/>
        </w:rPr>
        <w:t xml:space="preserve">обладает установкой положительного отношения к миру, к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разным</w:t>
      </w:r>
      <w:proofErr w:type="gramEnd"/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видам труда, другим людям и самому себе, обладает чувством собственного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достоинства; активно взаимодействует со свер</w:t>
      </w:r>
      <w:r w:rsidR="001A0A3D">
        <w:rPr>
          <w:rFonts w:ascii="Times New Roman" w:hAnsi="Times New Roman" w:cs="Times New Roman"/>
          <w:sz w:val="28"/>
          <w:szCs w:val="28"/>
        </w:rPr>
        <w:t xml:space="preserve">стниками и взрослыми, участвует </w:t>
      </w:r>
      <w:r w:rsidRPr="00E30FF2">
        <w:rPr>
          <w:rFonts w:ascii="Times New Roman" w:hAnsi="Times New Roman" w:cs="Times New Roman"/>
          <w:sz w:val="28"/>
          <w:szCs w:val="28"/>
        </w:rPr>
        <w:t xml:space="preserve">в совместных играх.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Способен договариватьс</w:t>
      </w:r>
      <w:r w:rsidR="001A0A3D">
        <w:rPr>
          <w:rFonts w:ascii="Times New Roman" w:hAnsi="Times New Roman" w:cs="Times New Roman"/>
          <w:sz w:val="28"/>
          <w:szCs w:val="28"/>
        </w:rPr>
        <w:t xml:space="preserve">я, учитывать интересы и чувства </w:t>
      </w:r>
      <w:r w:rsidRPr="00E30FF2">
        <w:rPr>
          <w:rFonts w:ascii="Times New Roman" w:hAnsi="Times New Roman" w:cs="Times New Roman"/>
          <w:sz w:val="28"/>
          <w:szCs w:val="28"/>
        </w:rPr>
        <w:t>других, сопереживать неудачам и радов</w:t>
      </w:r>
      <w:r w:rsidR="001A0A3D">
        <w:rPr>
          <w:rFonts w:ascii="Times New Roman" w:hAnsi="Times New Roman" w:cs="Times New Roman"/>
          <w:sz w:val="28"/>
          <w:szCs w:val="28"/>
        </w:rPr>
        <w:t xml:space="preserve">аться успехам других, адекватно </w:t>
      </w:r>
      <w:r w:rsidRPr="00E30FF2">
        <w:rPr>
          <w:rFonts w:ascii="Times New Roman" w:hAnsi="Times New Roman" w:cs="Times New Roman"/>
          <w:sz w:val="28"/>
          <w:szCs w:val="28"/>
        </w:rPr>
        <w:t>проявляет свои чувства, в том числе чувство в</w:t>
      </w:r>
      <w:r w:rsidR="001A0A3D">
        <w:rPr>
          <w:rFonts w:ascii="Times New Roman" w:hAnsi="Times New Roman" w:cs="Times New Roman"/>
          <w:sz w:val="28"/>
          <w:szCs w:val="28"/>
        </w:rPr>
        <w:t xml:space="preserve">еры в себя, старается разрешать </w:t>
      </w:r>
      <w:r w:rsidRPr="00E30FF2">
        <w:rPr>
          <w:rFonts w:ascii="Times New Roman" w:hAnsi="Times New Roman" w:cs="Times New Roman"/>
          <w:sz w:val="28"/>
          <w:szCs w:val="28"/>
        </w:rPr>
        <w:t>конфликты;</w:t>
      </w:r>
      <w:proofErr w:type="gramEnd"/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- ребенок </w:t>
      </w:r>
      <w:r w:rsidRPr="00E30FF2">
        <w:rPr>
          <w:rFonts w:ascii="Times New Roman" w:hAnsi="Times New Roman" w:cs="Times New Roman"/>
          <w:sz w:val="28"/>
          <w:szCs w:val="28"/>
        </w:rPr>
        <w:t>обладает развитым воображением, которое реализуется в разных</w:t>
      </w:r>
      <w:r w:rsidR="001A0A3D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видах деятельности, и прежде всего в игре; ребенок владеет разными формами</w:t>
      </w:r>
      <w:r w:rsidR="001A0A3D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и видами игры, различает условную и реаль</w:t>
      </w:r>
      <w:r w:rsidR="001A0A3D">
        <w:rPr>
          <w:rFonts w:ascii="Times New Roman" w:hAnsi="Times New Roman" w:cs="Times New Roman"/>
          <w:sz w:val="28"/>
          <w:szCs w:val="28"/>
        </w:rPr>
        <w:t xml:space="preserve">ную ситуации, умеет подчиняться </w:t>
      </w:r>
      <w:r w:rsidRPr="00E30FF2">
        <w:rPr>
          <w:rFonts w:ascii="Times New Roman" w:hAnsi="Times New Roman" w:cs="Times New Roman"/>
          <w:sz w:val="28"/>
          <w:szCs w:val="28"/>
        </w:rPr>
        <w:t>разным правилам и социальным нормам;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- ребенок </w:t>
      </w:r>
      <w:r w:rsidRPr="00E30FF2">
        <w:rPr>
          <w:rFonts w:ascii="Times New Roman" w:hAnsi="Times New Roman" w:cs="Times New Roman"/>
          <w:sz w:val="28"/>
          <w:szCs w:val="28"/>
        </w:rPr>
        <w:t>достаточно хорошо владеет устной речью, может выражать свои</w:t>
      </w:r>
      <w:r w:rsidR="001A0A3D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мысли и желания, может использовать речь для выражения своих мыслей,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чувств и желаний, построения речевого высказывания в ситуации общения,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может выделять звуки в словах, у ребенка складываются предпосылки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грамотности;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- у ребенка </w:t>
      </w:r>
      <w:r w:rsidRPr="00E30FF2">
        <w:rPr>
          <w:rFonts w:ascii="Times New Roman" w:hAnsi="Times New Roman" w:cs="Times New Roman"/>
          <w:sz w:val="28"/>
          <w:szCs w:val="28"/>
        </w:rPr>
        <w:t>развита крупная и мелкая моторика; он подвижен, вынослив,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владеет основными движениями, может контролировать свои движения 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управлять ими;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- ребенок </w:t>
      </w:r>
      <w:r w:rsidRPr="00E30FF2">
        <w:rPr>
          <w:rFonts w:ascii="Times New Roman" w:hAnsi="Times New Roman" w:cs="Times New Roman"/>
          <w:sz w:val="28"/>
          <w:szCs w:val="28"/>
        </w:rPr>
        <w:t>способен к волевым усилиям, может следовать социальным нормам</w:t>
      </w:r>
      <w:r w:rsidR="001A0A3D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 xml:space="preserve">поведения и правилам в разных видах деятельности, во взаимоотношениях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A0A3D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взрослыми и сверстниками, может соблюдать правила безопасного поведения и</w:t>
      </w:r>
      <w:r w:rsidR="001A0A3D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личной гигиены;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- ребенок </w:t>
      </w:r>
      <w:r w:rsidRPr="00E30FF2">
        <w:rPr>
          <w:rFonts w:ascii="Times New Roman" w:hAnsi="Times New Roman" w:cs="Times New Roman"/>
          <w:sz w:val="28"/>
          <w:szCs w:val="28"/>
        </w:rPr>
        <w:t>проявляет любознательность, задает вопросы взрослым 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сверстникам, интересуется причинно-следственными связями, пытается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самостоятельно придумывать объяснения явлениям природы и поступкам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людей;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- </w:t>
      </w: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обладает </w:t>
      </w:r>
      <w:r w:rsidRPr="00E30FF2">
        <w:rPr>
          <w:rFonts w:ascii="Times New Roman" w:hAnsi="Times New Roman" w:cs="Times New Roman"/>
          <w:sz w:val="28"/>
          <w:szCs w:val="28"/>
        </w:rPr>
        <w:t xml:space="preserve">начальными знаниями о себе, о природном и социальном мире,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FF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он живет;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-</w:t>
      </w: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знаком </w:t>
      </w:r>
      <w:r w:rsidRPr="00E30FF2">
        <w:rPr>
          <w:rFonts w:ascii="Times New Roman" w:hAnsi="Times New Roman" w:cs="Times New Roman"/>
          <w:sz w:val="28"/>
          <w:szCs w:val="28"/>
        </w:rPr>
        <w:t>с произведениями детской литературы, обладает элементарными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представлениями из области живой природы, естествознания, математики,</w:t>
      </w:r>
    </w:p>
    <w:p w:rsid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истории и т.п.; ребенок способен к приняти</w:t>
      </w:r>
      <w:r w:rsidR="001A0A3D">
        <w:rPr>
          <w:rFonts w:ascii="Times New Roman" w:hAnsi="Times New Roman" w:cs="Times New Roman"/>
          <w:sz w:val="28"/>
          <w:szCs w:val="28"/>
        </w:rPr>
        <w:t xml:space="preserve">ю собственных решений, опираясь </w:t>
      </w:r>
      <w:r w:rsidRPr="00E30FF2">
        <w:rPr>
          <w:rFonts w:ascii="Times New Roman" w:hAnsi="Times New Roman" w:cs="Times New Roman"/>
          <w:sz w:val="28"/>
          <w:szCs w:val="28"/>
        </w:rPr>
        <w:t>на свои знания и умения в различных видах деятельности.</w:t>
      </w:r>
    </w:p>
    <w:p w:rsidR="001A0A3D" w:rsidRPr="00E30FF2" w:rsidRDefault="001A0A3D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Одна из важнейших задач ДОУ – охрана и укрепление здоровья детей.</w:t>
      </w:r>
    </w:p>
    <w:p w:rsidR="001A0A3D" w:rsidRPr="00E30FF2" w:rsidRDefault="001A0A3D" w:rsidP="001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Здоровье </w:t>
      </w:r>
      <w:r w:rsidRPr="00E30FF2">
        <w:rPr>
          <w:rFonts w:ascii="Times New Roman" w:hAnsi="Times New Roman" w:cs="Times New Roman"/>
          <w:sz w:val="28"/>
          <w:szCs w:val="28"/>
        </w:rPr>
        <w:t>– это состояние организма, характеризующееся его</w:t>
      </w:r>
    </w:p>
    <w:p w:rsidR="001A0A3D" w:rsidRPr="00E30FF2" w:rsidRDefault="001A0A3D" w:rsidP="001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уравновешенностью с окружающей средой и отсутствием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</w:p>
    <w:p w:rsidR="001A0A3D" w:rsidRPr="00E30FF2" w:rsidRDefault="001A0A3D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болезненных отклонений.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Выдающийся педагог В.А. Сухомлинский подчеркивал, что от здоровья,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жизнерадостности детей зависит их духовная жизнь, мировоззрение,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умственное развитие, прочность знаний, вера в свои силы и всестороннее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lastRenderedPageBreak/>
        <w:t>развитие детей. Здоровье для современного д</w:t>
      </w:r>
      <w:r w:rsidR="001A0A3D">
        <w:rPr>
          <w:rFonts w:ascii="Times New Roman" w:hAnsi="Times New Roman" w:cs="Times New Roman"/>
          <w:sz w:val="28"/>
          <w:szCs w:val="28"/>
        </w:rPr>
        <w:t xml:space="preserve">ошкольника означает возможность </w:t>
      </w:r>
      <w:r w:rsidRPr="00E30FF2">
        <w:rPr>
          <w:rFonts w:ascii="Times New Roman" w:hAnsi="Times New Roman" w:cs="Times New Roman"/>
          <w:sz w:val="28"/>
          <w:szCs w:val="28"/>
        </w:rPr>
        <w:t>положительного эмоционального выбо</w:t>
      </w:r>
      <w:r w:rsidR="001A0A3D">
        <w:rPr>
          <w:rFonts w:ascii="Times New Roman" w:hAnsi="Times New Roman" w:cs="Times New Roman"/>
          <w:sz w:val="28"/>
          <w:szCs w:val="28"/>
        </w:rPr>
        <w:t xml:space="preserve">ра и ассоциируется со счастьем, </w:t>
      </w:r>
      <w:r w:rsidRPr="00E30FF2">
        <w:rPr>
          <w:rFonts w:ascii="Times New Roman" w:hAnsi="Times New Roman" w:cs="Times New Roman"/>
          <w:sz w:val="28"/>
          <w:szCs w:val="28"/>
        </w:rPr>
        <w:t>красотой, добром, силой и умом.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Еще одно важное понятие, на которое мы будем опираться при</w:t>
      </w:r>
      <w:r w:rsidR="001A0A3D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 xml:space="preserve">формулировании своей концепции, – понятие </w:t>
      </w: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индивидуальности </w:t>
      </w:r>
      <w:r w:rsidRPr="00E30FF2">
        <w:rPr>
          <w:rFonts w:ascii="Times New Roman" w:hAnsi="Times New Roman" w:cs="Times New Roman"/>
          <w:sz w:val="28"/>
          <w:szCs w:val="28"/>
        </w:rPr>
        <w:t>как</w:t>
      </w:r>
    </w:p>
    <w:p w:rsidR="00E30FF2" w:rsidRPr="00E30FF2" w:rsidRDefault="00E30FF2" w:rsidP="001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уникального, неповторимого своеобразия лично</w:t>
      </w:r>
      <w:r w:rsidR="001A0A3D">
        <w:rPr>
          <w:rFonts w:ascii="Times New Roman" w:hAnsi="Times New Roman" w:cs="Times New Roman"/>
          <w:sz w:val="28"/>
          <w:szCs w:val="28"/>
        </w:rPr>
        <w:t xml:space="preserve">сти, как совокупности только ей </w:t>
      </w:r>
      <w:r w:rsidRPr="00E30FF2">
        <w:rPr>
          <w:rFonts w:ascii="Times New Roman" w:hAnsi="Times New Roman" w:cs="Times New Roman"/>
          <w:sz w:val="28"/>
          <w:szCs w:val="28"/>
        </w:rPr>
        <w:t>присущих индивидуально-психических особенн</w:t>
      </w:r>
      <w:r w:rsidR="001A0A3D">
        <w:rPr>
          <w:rFonts w:ascii="Times New Roman" w:hAnsi="Times New Roman" w:cs="Times New Roman"/>
          <w:sz w:val="28"/>
          <w:szCs w:val="28"/>
        </w:rPr>
        <w:t>остей.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>, очевидно, что следующее ключевое понятие,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которое тоже будет использоваться в нашей концепции, – это понятие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«развитие».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E30FF2">
        <w:rPr>
          <w:rFonts w:ascii="Times New Roman" w:hAnsi="Times New Roman" w:cs="Times New Roman"/>
          <w:sz w:val="28"/>
          <w:szCs w:val="28"/>
        </w:rPr>
        <w:t xml:space="preserve">– изменение, процесс движения от простого к более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>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Принцип развития, в нашем представлении, должен лежать в основе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деятельности новой модели детского сада</w:t>
      </w:r>
      <w:r w:rsidR="00C100B7">
        <w:rPr>
          <w:rFonts w:ascii="Times New Roman" w:hAnsi="Times New Roman" w:cs="Times New Roman"/>
          <w:sz w:val="28"/>
          <w:szCs w:val="28"/>
        </w:rPr>
        <w:t xml:space="preserve"> – детского сада с приоритетным </w:t>
      </w:r>
      <w:r w:rsidRPr="00E30FF2">
        <w:rPr>
          <w:rFonts w:ascii="Times New Roman" w:hAnsi="Times New Roman" w:cs="Times New Roman"/>
          <w:sz w:val="28"/>
          <w:szCs w:val="28"/>
        </w:rPr>
        <w:t>направлением по физическому развитию, поскольку в нашем детском саду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должны быть созданы условия для физического и психического здоровья,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развития каждого ребенка, независимо от его способностей.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В педагогике и психологии постоянно сталк</w:t>
      </w:r>
      <w:r w:rsidR="00C100B7">
        <w:rPr>
          <w:rFonts w:ascii="Times New Roman" w:hAnsi="Times New Roman" w:cs="Times New Roman"/>
          <w:sz w:val="28"/>
          <w:szCs w:val="28"/>
        </w:rPr>
        <w:t xml:space="preserve">иваются два подхода к пониманию </w:t>
      </w:r>
      <w:r w:rsidRPr="00E30FF2">
        <w:rPr>
          <w:rFonts w:ascii="Times New Roman" w:hAnsi="Times New Roman" w:cs="Times New Roman"/>
          <w:sz w:val="28"/>
          <w:szCs w:val="28"/>
        </w:rPr>
        <w:t>сущности развития личности: биологический и социологический.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Биологический подход обуславливает</w:t>
      </w:r>
      <w:r w:rsidR="00C100B7">
        <w:rPr>
          <w:rFonts w:ascii="Times New Roman" w:hAnsi="Times New Roman" w:cs="Times New Roman"/>
          <w:sz w:val="28"/>
          <w:szCs w:val="28"/>
        </w:rPr>
        <w:t xml:space="preserve"> этот процесс сугубо природными </w:t>
      </w:r>
      <w:r w:rsidRPr="00E30FF2">
        <w:rPr>
          <w:rFonts w:ascii="Times New Roman" w:hAnsi="Times New Roman" w:cs="Times New Roman"/>
          <w:sz w:val="28"/>
          <w:szCs w:val="28"/>
        </w:rPr>
        <w:t>факторами, прежде всего теми, которые присущи человеку от рождения.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Социологический подход предполагает, что основополагающее влияние на</w:t>
      </w:r>
      <w:r w:rsidR="00C100B7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человека оказывают социальные факторы. Целесообразно рассматривать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личность как целостную систему, </w:t>
      </w:r>
      <w:r w:rsidR="00C100B7">
        <w:rPr>
          <w:rFonts w:ascii="Times New Roman" w:hAnsi="Times New Roman" w:cs="Times New Roman"/>
          <w:sz w:val="28"/>
          <w:szCs w:val="28"/>
        </w:rPr>
        <w:t xml:space="preserve">в которой находит отражение как </w:t>
      </w:r>
      <w:r w:rsidRPr="00E30FF2">
        <w:rPr>
          <w:rFonts w:ascii="Times New Roman" w:hAnsi="Times New Roman" w:cs="Times New Roman"/>
          <w:sz w:val="28"/>
          <w:szCs w:val="28"/>
        </w:rPr>
        <w:t xml:space="preserve">биологическое, так и социальное, ведь растущий организм стремится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реализации собственного "Я" в границах, обусловленных задатками 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социальными условиями. Дошкольная педагогика считает, что развитие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личности человека – не просто количественное изменение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унаследованных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заложенных от рождения качеств, а, прежде всего, качественные изменения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организме и в психике,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происходящие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под воздействием окружающей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Полноценное и своевременное развитие ребенка включает следующее: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1. </w:t>
      </w: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Психическое развитие </w:t>
      </w:r>
      <w:r w:rsidRPr="00E30FF2">
        <w:rPr>
          <w:rFonts w:ascii="Times New Roman" w:hAnsi="Times New Roman" w:cs="Times New Roman"/>
          <w:sz w:val="28"/>
          <w:szCs w:val="28"/>
        </w:rPr>
        <w:t>– это изменения в познавательных, волевых</w:t>
      </w:r>
      <w:r w:rsidR="00C100B7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эмоциональных процессах, в формировании психических качеств и черт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личности. Предлагает рассмат</w:t>
      </w:r>
      <w:r w:rsidR="00C100B7">
        <w:rPr>
          <w:rFonts w:ascii="Times New Roman" w:hAnsi="Times New Roman" w:cs="Times New Roman"/>
          <w:sz w:val="28"/>
          <w:szCs w:val="28"/>
        </w:rPr>
        <w:t xml:space="preserve">ривать психическое развитие как </w:t>
      </w:r>
      <w:r w:rsidRPr="00E30FF2">
        <w:rPr>
          <w:rFonts w:ascii="Times New Roman" w:hAnsi="Times New Roman" w:cs="Times New Roman"/>
          <w:sz w:val="28"/>
          <w:szCs w:val="28"/>
        </w:rPr>
        <w:t>диалогический процесс усвоения общественного опыта и активного,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преобразующего воздействия индивида на условия окружающей среды.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2. </w:t>
      </w: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развитие </w:t>
      </w:r>
      <w:r w:rsidRPr="00E30FF2">
        <w:rPr>
          <w:rFonts w:ascii="Times New Roman" w:hAnsi="Times New Roman" w:cs="Times New Roman"/>
          <w:sz w:val="28"/>
          <w:szCs w:val="28"/>
        </w:rPr>
        <w:t>связано с изменением роста, веса, увеличением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мышечной силы, совершенствованием органов чувств, координации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движений. Рост организма (количественные изменения) связан с изменением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его структуры и функций (каче</w:t>
      </w:r>
      <w:r w:rsidR="00C100B7">
        <w:rPr>
          <w:rFonts w:ascii="Times New Roman" w:hAnsi="Times New Roman" w:cs="Times New Roman"/>
          <w:sz w:val="28"/>
          <w:szCs w:val="28"/>
        </w:rPr>
        <w:t xml:space="preserve">ственные изменения). Накопление </w:t>
      </w:r>
      <w:r w:rsidRPr="00E30FF2">
        <w:rPr>
          <w:rFonts w:ascii="Times New Roman" w:hAnsi="Times New Roman" w:cs="Times New Roman"/>
          <w:sz w:val="28"/>
          <w:szCs w:val="28"/>
        </w:rPr>
        <w:t>количественных и качественных изменений в организме приводит к переходу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от одних ступеней возрастного развития к другим, более высоким, при этом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каждая ступень возрастного развития качественно отличается от других.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3. </w:t>
      </w:r>
      <w:r w:rsidRPr="00E30FF2">
        <w:rPr>
          <w:rFonts w:ascii="Times New Roman" w:hAnsi="Times New Roman" w:cs="Times New Roman"/>
          <w:b/>
          <w:bCs/>
          <w:sz w:val="28"/>
          <w:szCs w:val="28"/>
        </w:rPr>
        <w:t xml:space="preserve">Духовное развитие </w:t>
      </w:r>
      <w:r w:rsidRPr="00E30FF2">
        <w:rPr>
          <w:rFonts w:ascii="Times New Roman" w:hAnsi="Times New Roman" w:cs="Times New Roman"/>
          <w:sz w:val="28"/>
          <w:szCs w:val="28"/>
        </w:rPr>
        <w:t xml:space="preserve">личности, обеспечивающее ее полную адаптацию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социуме и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раскрывающее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возможный потенциал формирования гуманных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к миру, наиболее эффективно осуществляется в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FF2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>. Духовность человека проявляется в его потребности и способности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познавать мир, самого себя, придает смысл его жизни. В ней человек ищет 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находит ответы на вопросы: зачем он живет? Каково его назначение в жизни?</w:t>
      </w:r>
    </w:p>
    <w:p w:rsid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Что есть добро и зло?</w:t>
      </w:r>
    </w:p>
    <w:p w:rsidR="001A0A3D" w:rsidRDefault="001A0A3D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Общей основой воспитания и обучения детей в детском саду является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овладение речью, т.к. развивающаяся речь с</w:t>
      </w:r>
      <w:r w:rsidR="00C100B7">
        <w:rPr>
          <w:rFonts w:ascii="Times New Roman" w:hAnsi="Times New Roman" w:cs="Times New Roman"/>
          <w:sz w:val="28"/>
          <w:szCs w:val="28"/>
        </w:rPr>
        <w:t xml:space="preserve">пособствует развитию личности в </w:t>
      </w:r>
      <w:r w:rsidRPr="00E30FF2">
        <w:rPr>
          <w:rFonts w:ascii="Times New Roman" w:hAnsi="Times New Roman" w:cs="Times New Roman"/>
          <w:sz w:val="28"/>
          <w:szCs w:val="28"/>
        </w:rPr>
        <w:t>целом, а любая из сторон развития личности содействует развитию языка.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Овладение родным языком как средством и способом общения и познания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является одним из самых важных приобретений ребенка в дошкольном детстве.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Именно дошкольное детство восприимчиво к усвоению речи: если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определенный уровень овладением родным языком не достигну</w:t>
      </w:r>
      <w:r w:rsidR="00C100B7">
        <w:rPr>
          <w:rFonts w:ascii="Times New Roman" w:hAnsi="Times New Roman" w:cs="Times New Roman"/>
          <w:sz w:val="28"/>
          <w:szCs w:val="28"/>
        </w:rPr>
        <w:t xml:space="preserve">т к 5 – 6 годам, </w:t>
      </w:r>
      <w:r w:rsidRPr="00E30FF2">
        <w:rPr>
          <w:rFonts w:ascii="Times New Roman" w:hAnsi="Times New Roman" w:cs="Times New Roman"/>
          <w:sz w:val="28"/>
          <w:szCs w:val="28"/>
        </w:rPr>
        <w:t>процесс его освоения, как правило, не може</w:t>
      </w:r>
      <w:r w:rsidR="00C100B7">
        <w:rPr>
          <w:rFonts w:ascii="Times New Roman" w:hAnsi="Times New Roman" w:cs="Times New Roman"/>
          <w:sz w:val="28"/>
          <w:szCs w:val="28"/>
        </w:rPr>
        <w:t xml:space="preserve">т быть успешно пройден на более </w:t>
      </w:r>
      <w:r w:rsidRPr="00E30FF2">
        <w:rPr>
          <w:rFonts w:ascii="Times New Roman" w:hAnsi="Times New Roman" w:cs="Times New Roman"/>
          <w:sz w:val="28"/>
          <w:szCs w:val="28"/>
        </w:rPr>
        <w:t>поздних возрастных этапах. Поэтому речево</w:t>
      </w:r>
      <w:r w:rsidR="00C100B7">
        <w:rPr>
          <w:rFonts w:ascii="Times New Roman" w:hAnsi="Times New Roman" w:cs="Times New Roman"/>
          <w:sz w:val="28"/>
          <w:szCs w:val="28"/>
        </w:rPr>
        <w:t xml:space="preserve">е развитие дошкольника не может </w:t>
      </w:r>
      <w:r w:rsidRPr="00E30FF2">
        <w:rPr>
          <w:rFonts w:ascii="Times New Roman" w:hAnsi="Times New Roman" w:cs="Times New Roman"/>
          <w:sz w:val="28"/>
          <w:szCs w:val="28"/>
        </w:rPr>
        <w:t>ограничиваться лишь формированием речевых</w:t>
      </w:r>
      <w:r w:rsidR="00C100B7">
        <w:rPr>
          <w:rFonts w:ascii="Times New Roman" w:hAnsi="Times New Roman" w:cs="Times New Roman"/>
          <w:sz w:val="28"/>
          <w:szCs w:val="28"/>
        </w:rPr>
        <w:t xml:space="preserve"> навыков, сколь бы точно они не </w:t>
      </w:r>
      <w:r w:rsidRPr="00E30FF2">
        <w:rPr>
          <w:rFonts w:ascii="Times New Roman" w:hAnsi="Times New Roman" w:cs="Times New Roman"/>
          <w:sz w:val="28"/>
          <w:szCs w:val="28"/>
        </w:rPr>
        <w:t>соответствовали языковым нормам. Оно д</w:t>
      </w:r>
      <w:r w:rsidR="00C100B7">
        <w:rPr>
          <w:rFonts w:ascii="Times New Roman" w:hAnsi="Times New Roman" w:cs="Times New Roman"/>
          <w:sz w:val="28"/>
          <w:szCs w:val="28"/>
        </w:rPr>
        <w:t xml:space="preserve">олжно обеспечить формирование у </w:t>
      </w:r>
      <w:r w:rsidRPr="00E30FF2">
        <w:rPr>
          <w:rFonts w:ascii="Times New Roman" w:hAnsi="Times New Roman" w:cs="Times New Roman"/>
          <w:sz w:val="28"/>
          <w:szCs w:val="28"/>
        </w:rPr>
        <w:t>ребенка осознанного владения средствами родного языка.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0FF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в этом смысле име</w:t>
      </w:r>
      <w:r w:rsidR="00C100B7">
        <w:rPr>
          <w:rFonts w:ascii="Times New Roman" w:hAnsi="Times New Roman" w:cs="Times New Roman"/>
          <w:sz w:val="28"/>
          <w:szCs w:val="28"/>
        </w:rPr>
        <w:t xml:space="preserve">ет формирование представлений о </w:t>
      </w:r>
      <w:r w:rsidRPr="00E30FF2">
        <w:rPr>
          <w:rFonts w:ascii="Times New Roman" w:hAnsi="Times New Roman" w:cs="Times New Roman"/>
          <w:sz w:val="28"/>
          <w:szCs w:val="28"/>
        </w:rPr>
        <w:t>звуковой стороне (форме) слова. Именно поэтому речевое развитие детей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дошкольного возраста должно осуществляться по следующим направлениям:</w:t>
      </w:r>
    </w:p>
    <w:p w:rsidR="00E30FF2" w:rsidRPr="00C100B7" w:rsidRDefault="00E30FF2" w:rsidP="00A10B4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B7"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:rsidR="00E30FF2" w:rsidRPr="00C100B7" w:rsidRDefault="00E30FF2" w:rsidP="00A10B4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B7">
        <w:rPr>
          <w:rFonts w:ascii="Times New Roman" w:hAnsi="Times New Roman" w:cs="Times New Roman"/>
          <w:sz w:val="28"/>
          <w:szCs w:val="28"/>
        </w:rPr>
        <w:t>развитие лексической стороны речи;</w:t>
      </w:r>
    </w:p>
    <w:p w:rsidR="00E30FF2" w:rsidRPr="00C100B7" w:rsidRDefault="00E30FF2" w:rsidP="00A10B4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B7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речи;</w:t>
      </w:r>
    </w:p>
    <w:p w:rsidR="00E30FF2" w:rsidRPr="00C100B7" w:rsidRDefault="00E30FF2" w:rsidP="00A10B4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B7">
        <w:rPr>
          <w:rFonts w:ascii="Times New Roman" w:hAnsi="Times New Roman" w:cs="Times New Roman"/>
          <w:sz w:val="28"/>
          <w:szCs w:val="28"/>
        </w:rPr>
        <w:t>развитие звуковой стороны речи;</w:t>
      </w:r>
    </w:p>
    <w:p w:rsidR="00E30FF2" w:rsidRPr="00C100B7" w:rsidRDefault="00E30FF2" w:rsidP="00A10B4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B7">
        <w:rPr>
          <w:rFonts w:ascii="Times New Roman" w:hAnsi="Times New Roman" w:cs="Times New Roman"/>
          <w:sz w:val="28"/>
          <w:szCs w:val="28"/>
        </w:rPr>
        <w:t>развитие образной речи.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Все эти направления взаимосвязаны и должны осуществляться во всех видах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деятельности детей. По нашему мнению, в интересах речевого развития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ребенка необходимо:</w:t>
      </w:r>
    </w:p>
    <w:p w:rsidR="00E30FF2" w:rsidRPr="00C100B7" w:rsidRDefault="00E30FF2" w:rsidP="00A10B4A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B7">
        <w:rPr>
          <w:rFonts w:ascii="Times New Roman" w:hAnsi="Times New Roman" w:cs="Times New Roman"/>
          <w:sz w:val="28"/>
          <w:szCs w:val="28"/>
        </w:rPr>
        <w:t>обеспечить детям социальное речевое окружение, соответствующее</w:t>
      </w:r>
      <w:r w:rsidR="00C100B7">
        <w:rPr>
          <w:rFonts w:ascii="Times New Roman" w:hAnsi="Times New Roman" w:cs="Times New Roman"/>
          <w:sz w:val="28"/>
          <w:szCs w:val="28"/>
        </w:rPr>
        <w:t xml:space="preserve"> </w:t>
      </w:r>
      <w:r w:rsidRPr="00C100B7">
        <w:rPr>
          <w:rFonts w:ascii="Times New Roman" w:hAnsi="Times New Roman" w:cs="Times New Roman"/>
          <w:sz w:val="28"/>
          <w:szCs w:val="28"/>
        </w:rPr>
        <w:t>интересам их возраста, постепенно расширять и обновлять их социальные</w:t>
      </w:r>
      <w:r w:rsidR="00C100B7">
        <w:rPr>
          <w:rFonts w:ascii="Times New Roman" w:hAnsi="Times New Roman" w:cs="Times New Roman"/>
          <w:sz w:val="28"/>
          <w:szCs w:val="28"/>
        </w:rPr>
        <w:t xml:space="preserve"> </w:t>
      </w:r>
      <w:r w:rsidRPr="00C100B7">
        <w:rPr>
          <w:rFonts w:ascii="Times New Roman" w:hAnsi="Times New Roman" w:cs="Times New Roman"/>
          <w:sz w:val="28"/>
          <w:szCs w:val="28"/>
        </w:rPr>
        <w:t>связи;</w:t>
      </w:r>
    </w:p>
    <w:p w:rsidR="00E30FF2" w:rsidRPr="00C100B7" w:rsidRDefault="00E30FF2" w:rsidP="00A10B4A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B7">
        <w:rPr>
          <w:rFonts w:ascii="Times New Roman" w:hAnsi="Times New Roman" w:cs="Times New Roman"/>
          <w:sz w:val="28"/>
          <w:szCs w:val="28"/>
        </w:rPr>
        <w:t>обеспечивать детям условия, содействующие их сенсорному развитию;</w:t>
      </w:r>
    </w:p>
    <w:p w:rsidR="00E30FF2" w:rsidRPr="00C100B7" w:rsidRDefault="00E30FF2" w:rsidP="00A10B4A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B7">
        <w:rPr>
          <w:rFonts w:ascii="Times New Roman" w:hAnsi="Times New Roman" w:cs="Times New Roman"/>
          <w:sz w:val="28"/>
          <w:szCs w:val="28"/>
        </w:rPr>
        <w:t>создать детям обстановку, которая содействовала бы развитию их восприятия</w:t>
      </w:r>
      <w:r w:rsidR="00C100B7">
        <w:rPr>
          <w:rFonts w:ascii="Times New Roman" w:hAnsi="Times New Roman" w:cs="Times New Roman"/>
          <w:sz w:val="28"/>
          <w:szCs w:val="28"/>
        </w:rPr>
        <w:t xml:space="preserve"> </w:t>
      </w:r>
      <w:r w:rsidRPr="00C100B7">
        <w:rPr>
          <w:rFonts w:ascii="Times New Roman" w:hAnsi="Times New Roman" w:cs="Times New Roman"/>
          <w:sz w:val="28"/>
          <w:szCs w:val="28"/>
        </w:rPr>
        <w:t>и накоплению представлений;</w:t>
      </w:r>
    </w:p>
    <w:p w:rsidR="00E30FF2" w:rsidRPr="00C100B7" w:rsidRDefault="00E30FF2" w:rsidP="00A10B4A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B7">
        <w:rPr>
          <w:rFonts w:ascii="Times New Roman" w:hAnsi="Times New Roman" w:cs="Times New Roman"/>
          <w:sz w:val="28"/>
          <w:szCs w:val="28"/>
        </w:rPr>
        <w:t>использовать игру как наиболее значимый фактор в деле развития речи;</w:t>
      </w:r>
    </w:p>
    <w:p w:rsidR="00E30FF2" w:rsidRPr="00C100B7" w:rsidRDefault="00E30FF2" w:rsidP="00A10B4A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B7">
        <w:rPr>
          <w:rFonts w:ascii="Times New Roman" w:hAnsi="Times New Roman" w:cs="Times New Roman"/>
          <w:sz w:val="28"/>
          <w:szCs w:val="28"/>
        </w:rPr>
        <w:t>организовать специальные занятия по формированию структуры речи и ее</w:t>
      </w:r>
      <w:r w:rsidR="00C100B7">
        <w:rPr>
          <w:rFonts w:ascii="Times New Roman" w:hAnsi="Times New Roman" w:cs="Times New Roman"/>
          <w:sz w:val="28"/>
          <w:szCs w:val="28"/>
        </w:rPr>
        <w:t xml:space="preserve"> </w:t>
      </w:r>
      <w:r w:rsidRPr="00C100B7">
        <w:rPr>
          <w:rFonts w:ascii="Times New Roman" w:hAnsi="Times New Roman" w:cs="Times New Roman"/>
          <w:sz w:val="28"/>
          <w:szCs w:val="28"/>
        </w:rPr>
        <w:t>фонетических проявлений;</w:t>
      </w:r>
    </w:p>
    <w:p w:rsidR="00E30FF2" w:rsidRPr="00C100B7" w:rsidRDefault="00E30FF2" w:rsidP="00A10B4A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B7">
        <w:rPr>
          <w:rFonts w:ascii="Times New Roman" w:hAnsi="Times New Roman" w:cs="Times New Roman"/>
          <w:sz w:val="28"/>
          <w:szCs w:val="28"/>
        </w:rPr>
        <w:t>поддерживать в детях чувство удовлетворения и радости от процесса</w:t>
      </w:r>
      <w:r w:rsidR="00C100B7">
        <w:rPr>
          <w:rFonts w:ascii="Times New Roman" w:hAnsi="Times New Roman" w:cs="Times New Roman"/>
          <w:sz w:val="28"/>
          <w:szCs w:val="28"/>
        </w:rPr>
        <w:t xml:space="preserve"> </w:t>
      </w:r>
      <w:r w:rsidRPr="00C100B7">
        <w:rPr>
          <w:rFonts w:ascii="Times New Roman" w:hAnsi="Times New Roman" w:cs="Times New Roman"/>
          <w:sz w:val="28"/>
          <w:szCs w:val="28"/>
        </w:rPr>
        <w:t>обучения и общения;</w:t>
      </w:r>
    </w:p>
    <w:p w:rsidR="00CF1424" w:rsidRDefault="00E30FF2" w:rsidP="00A10B4A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B7">
        <w:rPr>
          <w:rFonts w:ascii="Times New Roman" w:hAnsi="Times New Roman" w:cs="Times New Roman"/>
          <w:sz w:val="28"/>
          <w:szCs w:val="28"/>
        </w:rPr>
        <w:lastRenderedPageBreak/>
        <w:t>помнить, что ребенок – это маленький человек, может быть, «большой</w:t>
      </w:r>
      <w:r w:rsidR="00C100B7">
        <w:rPr>
          <w:rFonts w:ascii="Times New Roman" w:hAnsi="Times New Roman" w:cs="Times New Roman"/>
          <w:sz w:val="28"/>
          <w:szCs w:val="28"/>
        </w:rPr>
        <w:t xml:space="preserve"> </w:t>
      </w:r>
      <w:r w:rsidRPr="00C100B7">
        <w:rPr>
          <w:rFonts w:ascii="Times New Roman" w:hAnsi="Times New Roman" w:cs="Times New Roman"/>
          <w:sz w:val="28"/>
          <w:szCs w:val="28"/>
        </w:rPr>
        <w:t>человек» в будущем, таящий в себе задатки многих способностей, развитие</w:t>
      </w:r>
      <w:r w:rsidR="00C100B7">
        <w:rPr>
          <w:rFonts w:ascii="Times New Roman" w:hAnsi="Times New Roman" w:cs="Times New Roman"/>
          <w:sz w:val="28"/>
          <w:szCs w:val="28"/>
        </w:rPr>
        <w:t xml:space="preserve"> </w:t>
      </w:r>
      <w:r w:rsidRPr="00C100B7">
        <w:rPr>
          <w:rFonts w:ascii="Times New Roman" w:hAnsi="Times New Roman" w:cs="Times New Roman"/>
          <w:sz w:val="28"/>
          <w:szCs w:val="28"/>
        </w:rPr>
        <w:t>которых во многом зависит и от</w:t>
      </w:r>
      <w:r w:rsidR="00CF1424">
        <w:rPr>
          <w:rFonts w:ascii="Times New Roman" w:hAnsi="Times New Roman" w:cs="Times New Roman"/>
          <w:sz w:val="28"/>
          <w:szCs w:val="28"/>
        </w:rPr>
        <w:t xml:space="preserve"> педагогического воздействия.</w:t>
      </w:r>
    </w:p>
    <w:p w:rsidR="00E30FF2" w:rsidRPr="00CF1424" w:rsidRDefault="00E30FF2" w:rsidP="00CF1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24">
        <w:rPr>
          <w:rFonts w:ascii="Times New Roman" w:hAnsi="Times New Roman" w:cs="Times New Roman"/>
          <w:sz w:val="28"/>
          <w:szCs w:val="28"/>
        </w:rPr>
        <w:t>Таким образом, педагоги должны видеть завтрашний день развития ребенка</w:t>
      </w:r>
      <w:r w:rsidR="00CF1424" w:rsidRP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CF1424">
        <w:rPr>
          <w:rFonts w:ascii="Times New Roman" w:hAnsi="Times New Roman" w:cs="Times New Roman"/>
          <w:sz w:val="28"/>
          <w:szCs w:val="28"/>
        </w:rPr>
        <w:t>и помнить то, что он сегодня может делать при помощи взрослых, завтра он</w:t>
      </w:r>
      <w:r w:rsidR="00CF1424" w:rsidRP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CF1424">
        <w:rPr>
          <w:rFonts w:ascii="Times New Roman" w:hAnsi="Times New Roman" w:cs="Times New Roman"/>
          <w:sz w:val="28"/>
          <w:szCs w:val="28"/>
        </w:rPr>
        <w:t>должен делать сам. Этой точки зрения мы будем придерживаться при</w:t>
      </w:r>
      <w:r w:rsidR="00CF1424" w:rsidRP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CF1424">
        <w:rPr>
          <w:rFonts w:ascii="Times New Roman" w:hAnsi="Times New Roman" w:cs="Times New Roman"/>
          <w:sz w:val="28"/>
          <w:szCs w:val="28"/>
        </w:rPr>
        <w:t xml:space="preserve">воспитании и обучении детей </w:t>
      </w:r>
      <w:proofErr w:type="gramStart"/>
      <w:r w:rsidRPr="00CF14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1424">
        <w:rPr>
          <w:rFonts w:ascii="Times New Roman" w:hAnsi="Times New Roman" w:cs="Times New Roman"/>
          <w:sz w:val="28"/>
          <w:szCs w:val="28"/>
        </w:rPr>
        <w:t xml:space="preserve"> нашем ДОУ.</w:t>
      </w:r>
    </w:p>
    <w:p w:rsidR="00CF1424" w:rsidRPr="00D1608A" w:rsidRDefault="00CF1424" w:rsidP="00CF1424">
      <w:pPr>
        <w:pStyle w:val="a5"/>
        <w:rPr>
          <w:sz w:val="28"/>
          <w:szCs w:val="28"/>
        </w:rPr>
      </w:pPr>
      <w:r w:rsidRPr="00D1608A">
        <w:rPr>
          <w:bCs/>
          <w:sz w:val="28"/>
          <w:szCs w:val="28"/>
        </w:rPr>
        <w:t xml:space="preserve"> В соответствии со стать</w:t>
      </w:r>
      <w:r w:rsidR="00D1608A" w:rsidRPr="00D1608A">
        <w:rPr>
          <w:bCs/>
          <w:sz w:val="28"/>
          <w:szCs w:val="28"/>
        </w:rPr>
        <w:t xml:space="preserve">ей </w:t>
      </w:r>
      <w:r w:rsidRPr="00D1608A">
        <w:rPr>
          <w:bCs/>
          <w:sz w:val="28"/>
          <w:szCs w:val="28"/>
        </w:rPr>
        <w:t xml:space="preserve"> 44.</w:t>
      </w:r>
      <w:r w:rsidR="00D1608A" w:rsidRPr="00D1608A">
        <w:rPr>
          <w:bCs/>
          <w:sz w:val="28"/>
          <w:szCs w:val="28"/>
        </w:rPr>
        <w:t xml:space="preserve"> Закона </w:t>
      </w:r>
      <w:r w:rsidR="00D1608A">
        <w:rPr>
          <w:bCs/>
          <w:sz w:val="28"/>
          <w:szCs w:val="28"/>
        </w:rPr>
        <w:t>«О</w:t>
      </w:r>
      <w:r w:rsidR="00D1608A" w:rsidRPr="00D1608A">
        <w:rPr>
          <w:bCs/>
          <w:sz w:val="28"/>
          <w:szCs w:val="28"/>
        </w:rPr>
        <w:t>б образовании</w:t>
      </w:r>
      <w:r w:rsidR="00D1608A">
        <w:rPr>
          <w:bCs/>
          <w:sz w:val="28"/>
          <w:szCs w:val="28"/>
        </w:rPr>
        <w:t xml:space="preserve"> в Российской Федерации» </w:t>
      </w:r>
      <w:r w:rsidRPr="00D1608A">
        <w:rPr>
          <w:bCs/>
          <w:sz w:val="28"/>
          <w:szCs w:val="28"/>
        </w:rPr>
        <w:t xml:space="preserve"> </w:t>
      </w:r>
      <w:r w:rsidR="00D1608A" w:rsidRPr="00D1608A">
        <w:rPr>
          <w:bCs/>
          <w:sz w:val="28"/>
          <w:szCs w:val="28"/>
        </w:rPr>
        <w:t>«</w:t>
      </w:r>
      <w:r w:rsidRPr="00D1608A">
        <w:rPr>
          <w:bCs/>
          <w:sz w:val="28"/>
          <w:szCs w:val="28"/>
        </w:rPr>
        <w:t>Права, обязанности и ответственн</w:t>
      </w:r>
      <w:r w:rsidR="00D1608A">
        <w:rPr>
          <w:bCs/>
          <w:sz w:val="28"/>
          <w:szCs w:val="28"/>
        </w:rPr>
        <w:t>ость в сфере образования родите</w:t>
      </w:r>
      <w:r w:rsidRPr="00D1608A">
        <w:rPr>
          <w:bCs/>
          <w:sz w:val="28"/>
          <w:szCs w:val="28"/>
        </w:rPr>
        <w:t>лей (законных представителей) несовершеннолетних обучающихся</w:t>
      </w:r>
      <w:r w:rsidR="00D1608A" w:rsidRPr="00D1608A">
        <w:rPr>
          <w:bCs/>
          <w:sz w:val="28"/>
          <w:szCs w:val="28"/>
        </w:rPr>
        <w:t>»</w:t>
      </w:r>
    </w:p>
    <w:p w:rsidR="00CF1424" w:rsidRPr="00D1608A" w:rsidRDefault="00CF1424" w:rsidP="00CF1424">
      <w:pPr>
        <w:pStyle w:val="a5"/>
        <w:rPr>
          <w:sz w:val="28"/>
          <w:szCs w:val="28"/>
        </w:rPr>
      </w:pPr>
      <w:r w:rsidRPr="00D1608A">
        <w:rPr>
          <w:iCs/>
          <w:sz w:val="28"/>
          <w:szCs w:val="28"/>
        </w:rPr>
        <w:t xml:space="preserve"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E30FF2" w:rsidRPr="00E30FF2" w:rsidRDefault="00D1608A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="00E30FF2" w:rsidRPr="00CF1424">
        <w:rPr>
          <w:rFonts w:ascii="Times New Roman" w:hAnsi="Times New Roman" w:cs="Times New Roman"/>
          <w:sz w:val="28"/>
          <w:szCs w:val="28"/>
        </w:rPr>
        <w:t>максимальная ответственность за развитие и воспитание ребенка возлагается на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="00E30FF2" w:rsidRPr="00E30FF2">
        <w:rPr>
          <w:rFonts w:ascii="Times New Roman" w:hAnsi="Times New Roman" w:cs="Times New Roman"/>
          <w:sz w:val="28"/>
          <w:szCs w:val="28"/>
        </w:rPr>
        <w:t>семью.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Но реальная действительность такова, что не все родители имеют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возможность выполнять возложенные обязанности в целом развитии ребенка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качественно и с полной ответственностью по ряду причин:</w:t>
      </w:r>
    </w:p>
    <w:p w:rsidR="00E30FF2" w:rsidRPr="00CF1424" w:rsidRDefault="00E30FF2" w:rsidP="00A10B4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24">
        <w:rPr>
          <w:rFonts w:ascii="Times New Roman" w:hAnsi="Times New Roman" w:cs="Times New Roman"/>
          <w:sz w:val="28"/>
          <w:szCs w:val="28"/>
        </w:rPr>
        <w:t>разный социальный статус, уровень образования родителей;</w:t>
      </w:r>
    </w:p>
    <w:p w:rsidR="00E30FF2" w:rsidRPr="00CF1424" w:rsidRDefault="00E30FF2" w:rsidP="00A10B4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24">
        <w:rPr>
          <w:rFonts w:ascii="Times New Roman" w:hAnsi="Times New Roman" w:cs="Times New Roman"/>
          <w:sz w:val="28"/>
          <w:szCs w:val="28"/>
        </w:rPr>
        <w:t>недопонимание родителями возрастных особенностей детей и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CF1424">
        <w:rPr>
          <w:rFonts w:ascii="Times New Roman" w:hAnsi="Times New Roman" w:cs="Times New Roman"/>
          <w:sz w:val="28"/>
          <w:szCs w:val="28"/>
        </w:rPr>
        <w:t>педагогических требований;</w:t>
      </w:r>
    </w:p>
    <w:p w:rsidR="00E30FF2" w:rsidRPr="00CF1424" w:rsidRDefault="00E30FF2" w:rsidP="00A10B4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24">
        <w:rPr>
          <w:rFonts w:ascii="Times New Roman" w:hAnsi="Times New Roman" w:cs="Times New Roman"/>
          <w:sz w:val="28"/>
          <w:szCs w:val="28"/>
        </w:rPr>
        <w:t>отсутствие педагогических знаний и опыта;</w:t>
      </w:r>
    </w:p>
    <w:p w:rsidR="00E30FF2" w:rsidRPr="00CF1424" w:rsidRDefault="00E30FF2" w:rsidP="00A10B4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24">
        <w:rPr>
          <w:rFonts w:ascii="Times New Roman" w:hAnsi="Times New Roman" w:cs="Times New Roman"/>
          <w:sz w:val="28"/>
          <w:szCs w:val="28"/>
        </w:rPr>
        <w:t>родители перекладывают всю полноту ответственности за здоровье,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CF1424">
        <w:rPr>
          <w:rFonts w:ascii="Times New Roman" w:hAnsi="Times New Roman" w:cs="Times New Roman"/>
          <w:sz w:val="28"/>
          <w:szCs w:val="28"/>
        </w:rPr>
        <w:t>воспитание, обучение ребенка на детский сад;</w:t>
      </w:r>
    </w:p>
    <w:p w:rsidR="00E30FF2" w:rsidRPr="00CF1424" w:rsidRDefault="00E30FF2" w:rsidP="00A10B4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24">
        <w:rPr>
          <w:rFonts w:ascii="Times New Roman" w:hAnsi="Times New Roman" w:cs="Times New Roman"/>
          <w:sz w:val="28"/>
          <w:szCs w:val="28"/>
        </w:rPr>
        <w:t>воспринимают ДОУ как мини-школу.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В результате возникает противоречие между законом государства 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реальными возможностями семей. Разрешение данного противоречия, а так же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преодоление у родителей устоявшихся взглядов относительно функции ДОУ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 xml:space="preserve">является одной из основных задач дошкольного образования.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Кроме этого, в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 xml:space="preserve">жизнь входит новое поколение людей, сознающих собственную </w:t>
      </w:r>
      <w:proofErr w:type="spellStart"/>
      <w:r w:rsidRPr="00E30FF2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E30FF2">
        <w:rPr>
          <w:rFonts w:ascii="Times New Roman" w:hAnsi="Times New Roman" w:cs="Times New Roman"/>
          <w:sz w:val="28"/>
          <w:szCs w:val="28"/>
        </w:rPr>
        <w:t>,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понимающих значение хорошего образования и стремящихся обеспечить его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для своего ребенка.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В этом случае ДОУ должно выступать активным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помощником семье в обеспечении единого образовательного пространства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«детский сад – семья – социум», способствующего созданию единой цепи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непрерывного образования ребенка к дальнейшему обучению в школе,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воспитанию и развитию индивидуальных способностей детей.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Миссией ДОУ является включение родителей в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учебно-воспитательный</w:t>
      </w:r>
      <w:proofErr w:type="gramEnd"/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процесс, как равноправных и </w:t>
      </w:r>
      <w:proofErr w:type="spellStart"/>
      <w:r w:rsidRPr="00E30FF2">
        <w:rPr>
          <w:rFonts w:ascii="Times New Roman" w:hAnsi="Times New Roman" w:cs="Times New Roman"/>
          <w:sz w:val="28"/>
          <w:szCs w:val="28"/>
        </w:rPr>
        <w:t>равноответственных</w:t>
      </w:r>
      <w:proofErr w:type="spellEnd"/>
      <w:r w:rsidRPr="00E30FF2">
        <w:rPr>
          <w:rFonts w:ascii="Times New Roman" w:hAnsi="Times New Roman" w:cs="Times New Roman"/>
          <w:sz w:val="28"/>
          <w:szCs w:val="28"/>
        </w:rPr>
        <w:t xml:space="preserve"> партнеров. Сотрудничество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станет более успешным, если мы сумеем отработать двусторонний поток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 xml:space="preserve">информации, знаний и опыта (родители – педагоги). На </w:t>
      </w:r>
      <w:r w:rsidRPr="00E30FF2">
        <w:rPr>
          <w:rFonts w:ascii="Times New Roman" w:hAnsi="Times New Roman" w:cs="Times New Roman"/>
          <w:sz w:val="28"/>
          <w:szCs w:val="28"/>
        </w:rPr>
        <w:lastRenderedPageBreak/>
        <w:t>наш взгляд,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наибольшей эффективности в достижении результатов будет способствовать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использование следующих принципов в работе:</w:t>
      </w:r>
    </w:p>
    <w:p w:rsidR="00E30FF2" w:rsidRPr="00D1608A" w:rsidRDefault="00E30FF2" w:rsidP="00A10B4A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08A">
        <w:rPr>
          <w:rFonts w:ascii="Times New Roman" w:hAnsi="Times New Roman" w:cs="Times New Roman"/>
          <w:sz w:val="28"/>
          <w:szCs w:val="28"/>
        </w:rPr>
        <w:t>уважение и понимание педагогами ДОУ роли родителей в развитии их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D1608A">
        <w:rPr>
          <w:rFonts w:ascii="Times New Roman" w:hAnsi="Times New Roman" w:cs="Times New Roman"/>
          <w:sz w:val="28"/>
          <w:szCs w:val="28"/>
        </w:rPr>
        <w:t>детей;</w:t>
      </w:r>
    </w:p>
    <w:p w:rsidR="00D1608A" w:rsidRDefault="00E30FF2" w:rsidP="00A10B4A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08A">
        <w:rPr>
          <w:rFonts w:ascii="Times New Roman" w:hAnsi="Times New Roman" w:cs="Times New Roman"/>
          <w:sz w:val="28"/>
          <w:szCs w:val="28"/>
        </w:rPr>
        <w:t>признание и активное поощрение роли родителей в прошлом и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D1608A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="00D1608A">
        <w:rPr>
          <w:rFonts w:ascii="Times New Roman" w:hAnsi="Times New Roman" w:cs="Times New Roman"/>
          <w:sz w:val="28"/>
          <w:szCs w:val="28"/>
        </w:rPr>
        <w:t>развитии и воспитании ребенка;</w:t>
      </w:r>
    </w:p>
    <w:p w:rsidR="00E30FF2" w:rsidRPr="00D1608A" w:rsidRDefault="00E30FF2" w:rsidP="00A10B4A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08A">
        <w:rPr>
          <w:rFonts w:ascii="Times New Roman" w:hAnsi="Times New Roman" w:cs="Times New Roman"/>
          <w:sz w:val="28"/>
          <w:szCs w:val="28"/>
        </w:rPr>
        <w:t>использование знаний о ребенке, опыта родителей и других членов семьи в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D1608A">
        <w:rPr>
          <w:rFonts w:ascii="Times New Roman" w:hAnsi="Times New Roman" w:cs="Times New Roman"/>
          <w:sz w:val="28"/>
          <w:szCs w:val="28"/>
        </w:rPr>
        <w:t>различных развивающих ситуациях.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Для этого необходимо, по нашему мнению, создание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E30FF2">
        <w:rPr>
          <w:rFonts w:ascii="Times New Roman" w:hAnsi="Times New Roman" w:cs="Times New Roman"/>
          <w:sz w:val="28"/>
          <w:szCs w:val="28"/>
        </w:rPr>
        <w:t xml:space="preserve"> организационной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структуры, которая должна являться партнером в организации и содержании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 xml:space="preserve">Идеал ДОУ как открытой педагогической системы, существующей </w:t>
      </w:r>
      <w:proofErr w:type="gramStart"/>
      <w:r w:rsidRPr="00E30FF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удовлетворения образовательных запросов родителей, способствует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формированию социально-педагогического пространства «социум – семья –</w:t>
      </w:r>
    </w:p>
    <w:p w:rsid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детский сад – педагог». Современный детский сад в нашем понимании должен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интегрировать дошкольные образовательные услуги в структуру открытого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образования микрорайона для организации работы по оказанию помощи и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поддержки семьям, имеющим детей дошкольного возраста, не посещающих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детский сад на постоянной основе. Мы хотим обеспечить доступность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качественных образовательных услуг для детей до 7 лет из семей микрорайона,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улучшить подготовку детей для благоприятной адаптации и дальнейшего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обучения в школе. В этом заключается, на наш взгляд, еще одна особенность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деятельности детского сада в представленной нами будущей его модели.</w:t>
      </w:r>
    </w:p>
    <w:p w:rsidR="00D1608A" w:rsidRPr="00E30FF2" w:rsidRDefault="00D1608A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FF2">
        <w:rPr>
          <w:rFonts w:ascii="Times New Roman" w:hAnsi="Times New Roman" w:cs="Times New Roman"/>
          <w:b/>
          <w:bCs/>
          <w:sz w:val="28"/>
          <w:szCs w:val="28"/>
        </w:rPr>
        <w:t>Оценка образовательного процесса:</w:t>
      </w:r>
    </w:p>
    <w:p w:rsidR="00E30FF2" w:rsidRP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Основными показателями результативности ДОУ как целостной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воспитательной системы будут следующие:</w:t>
      </w:r>
    </w:p>
    <w:p w:rsidR="00E30FF2" w:rsidRPr="00D1608A" w:rsidRDefault="00E30FF2" w:rsidP="00A10B4A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08A">
        <w:rPr>
          <w:rFonts w:ascii="Times New Roman" w:hAnsi="Times New Roman" w:cs="Times New Roman"/>
          <w:sz w:val="28"/>
          <w:szCs w:val="28"/>
        </w:rPr>
        <w:t>психологический климат в ДОУ;</w:t>
      </w:r>
    </w:p>
    <w:p w:rsidR="00E30FF2" w:rsidRPr="00D1608A" w:rsidRDefault="00E30FF2" w:rsidP="00A10B4A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08A">
        <w:rPr>
          <w:rFonts w:ascii="Times New Roman" w:hAnsi="Times New Roman" w:cs="Times New Roman"/>
          <w:sz w:val="28"/>
          <w:szCs w:val="28"/>
        </w:rPr>
        <w:t>комфортность в ДОУ для педагогов, детей;</w:t>
      </w:r>
    </w:p>
    <w:p w:rsidR="00E30FF2" w:rsidRPr="00D1608A" w:rsidRDefault="00D1608A" w:rsidP="00A10B4A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="00E30FF2" w:rsidRPr="00D1608A">
        <w:rPr>
          <w:rFonts w:ascii="Times New Roman" w:hAnsi="Times New Roman" w:cs="Times New Roman"/>
          <w:sz w:val="28"/>
          <w:szCs w:val="28"/>
        </w:rPr>
        <w:t>отношение родителей к детскому саду;</w:t>
      </w:r>
    </w:p>
    <w:p w:rsidR="00E30FF2" w:rsidRPr="00D1608A" w:rsidRDefault="00E30FF2" w:rsidP="00A10B4A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08A">
        <w:rPr>
          <w:rFonts w:ascii="Times New Roman" w:hAnsi="Times New Roman" w:cs="Times New Roman"/>
          <w:sz w:val="28"/>
          <w:szCs w:val="28"/>
        </w:rPr>
        <w:t>психологическая защищенность детей.</w:t>
      </w:r>
    </w:p>
    <w:p w:rsidR="00E30FF2" w:rsidRDefault="00E30FF2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FF2">
        <w:rPr>
          <w:rFonts w:ascii="Times New Roman" w:hAnsi="Times New Roman" w:cs="Times New Roman"/>
          <w:sz w:val="28"/>
          <w:szCs w:val="28"/>
        </w:rPr>
        <w:t>Методы отслеживания: анкетирование педагогов и родителей, наблюдение за</w:t>
      </w:r>
      <w:r w:rsidR="00D1608A">
        <w:rPr>
          <w:rFonts w:ascii="Times New Roman" w:hAnsi="Times New Roman" w:cs="Times New Roman"/>
          <w:sz w:val="28"/>
          <w:szCs w:val="28"/>
        </w:rPr>
        <w:t xml:space="preserve"> </w:t>
      </w:r>
      <w:r w:rsidRPr="00E30FF2">
        <w:rPr>
          <w:rFonts w:ascii="Times New Roman" w:hAnsi="Times New Roman" w:cs="Times New Roman"/>
          <w:sz w:val="28"/>
          <w:szCs w:val="28"/>
        </w:rPr>
        <w:t>детьми.</w:t>
      </w:r>
    </w:p>
    <w:p w:rsidR="0001096D" w:rsidRPr="00E30FF2" w:rsidRDefault="0001096D" w:rsidP="00E3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6D" w:rsidRPr="002C588D" w:rsidRDefault="0001096D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88D">
        <w:rPr>
          <w:rFonts w:ascii="Times New Roman" w:hAnsi="Times New Roman" w:cs="Times New Roman"/>
          <w:b/>
          <w:bCs/>
          <w:sz w:val="28"/>
          <w:szCs w:val="28"/>
        </w:rPr>
        <w:t>Содержание и организация образовательного процесса</w:t>
      </w:r>
    </w:p>
    <w:p w:rsidR="0001096D" w:rsidRPr="002C588D" w:rsidRDefault="0001096D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88D">
        <w:rPr>
          <w:rFonts w:ascii="Times New Roman" w:hAnsi="Times New Roman" w:cs="Times New Roman"/>
          <w:b/>
          <w:bCs/>
          <w:sz w:val="28"/>
          <w:szCs w:val="28"/>
        </w:rPr>
        <w:t>в М</w:t>
      </w:r>
      <w:r w:rsidR="00967B5D" w:rsidRPr="002C588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C588D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proofErr w:type="spellStart"/>
      <w:r w:rsidRPr="002C588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2C588D">
        <w:rPr>
          <w:rFonts w:ascii="Times New Roman" w:hAnsi="Times New Roman" w:cs="Times New Roman"/>
          <w:b/>
          <w:bCs/>
          <w:sz w:val="28"/>
          <w:szCs w:val="28"/>
        </w:rPr>
        <w:t xml:space="preserve">/с № </w:t>
      </w:r>
      <w:r w:rsidR="00967B5D" w:rsidRPr="002C588D">
        <w:rPr>
          <w:rFonts w:ascii="Times New Roman" w:hAnsi="Times New Roman" w:cs="Times New Roman"/>
          <w:b/>
          <w:bCs/>
          <w:sz w:val="28"/>
          <w:szCs w:val="28"/>
        </w:rPr>
        <w:t>299</w:t>
      </w:r>
      <w:r w:rsidRPr="002C58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096D" w:rsidRPr="002C588D" w:rsidRDefault="0001096D" w:rsidP="0001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588D">
        <w:rPr>
          <w:rFonts w:ascii="Times New Roman" w:hAnsi="Times New Roman" w:cs="Times New Roman"/>
          <w:sz w:val="28"/>
          <w:szCs w:val="28"/>
        </w:rPr>
        <w:t>Исходя из вышеизложенного концептуального обоснования педагоги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ДОУ рассматривают</w:t>
      </w:r>
      <w:proofErr w:type="gramEnd"/>
      <w:r w:rsidRPr="002C588D">
        <w:rPr>
          <w:rFonts w:ascii="Times New Roman" w:hAnsi="Times New Roman" w:cs="Times New Roman"/>
          <w:sz w:val="28"/>
          <w:szCs w:val="28"/>
        </w:rPr>
        <w:t xml:space="preserve"> дошкольное образование как первую и важную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сторону непрерывного образования человека.</w:t>
      </w:r>
    </w:p>
    <w:p w:rsidR="0001096D" w:rsidRPr="002C588D" w:rsidRDefault="0001096D" w:rsidP="0001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Под образовательным процессом нами понимается организованный процесс,</w:t>
      </w:r>
    </w:p>
    <w:p w:rsidR="0001096D" w:rsidRPr="002C588D" w:rsidRDefault="0001096D" w:rsidP="0001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588D">
        <w:rPr>
          <w:rFonts w:ascii="Times New Roman" w:hAnsi="Times New Roman" w:cs="Times New Roman"/>
          <w:sz w:val="28"/>
          <w:szCs w:val="28"/>
        </w:rPr>
        <w:t>целенаправленный</w:t>
      </w:r>
      <w:proofErr w:type="gramEnd"/>
      <w:r w:rsidRPr="002C588D">
        <w:rPr>
          <w:rFonts w:ascii="Times New Roman" w:hAnsi="Times New Roman" w:cs="Times New Roman"/>
          <w:sz w:val="28"/>
          <w:szCs w:val="28"/>
        </w:rPr>
        <w:t xml:space="preserve"> на решение задач образования, воспитания и развития</w:t>
      </w:r>
    </w:p>
    <w:p w:rsidR="0001096D" w:rsidRPr="002C588D" w:rsidRDefault="0001096D" w:rsidP="0001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личности в соответствии с государственным образовательным стандартом.</w:t>
      </w:r>
    </w:p>
    <w:p w:rsidR="0001096D" w:rsidRPr="002C588D" w:rsidRDefault="0001096D" w:rsidP="0001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 xml:space="preserve">Основными принципами, определяющими содержание </w:t>
      </w:r>
      <w:proofErr w:type="gramStart"/>
      <w:r w:rsidRPr="002C588D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01096D" w:rsidRPr="002C588D" w:rsidRDefault="0001096D" w:rsidP="0001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lastRenderedPageBreak/>
        <w:t>процесса в ДОУ являются:</w:t>
      </w:r>
    </w:p>
    <w:p w:rsidR="0001096D" w:rsidRPr="002C588D" w:rsidRDefault="0001096D" w:rsidP="00A10B4A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непрерывность;</w:t>
      </w:r>
    </w:p>
    <w:p w:rsidR="0001096D" w:rsidRPr="002C588D" w:rsidRDefault="0001096D" w:rsidP="00A10B4A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обеспечение преемственности в развитии ребенка;</w:t>
      </w:r>
    </w:p>
    <w:p w:rsidR="0001096D" w:rsidRPr="002C588D" w:rsidRDefault="0001096D" w:rsidP="00A10B4A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вариативность – гибкое сочетание комплексных и парциальных программ,</w:t>
      </w:r>
      <w:r w:rsidR="00967B5D" w:rsidRP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многообразие форм организации основного и дополнительного образования</w:t>
      </w:r>
      <w:r w:rsidR="00967B5D" w:rsidRP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01096D" w:rsidRPr="002C588D" w:rsidRDefault="0001096D" w:rsidP="0001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Важнейшим направлением деятельности педагогического коллектива</w:t>
      </w:r>
    </w:p>
    <w:p w:rsidR="0001096D" w:rsidRPr="002C588D" w:rsidRDefault="0001096D" w:rsidP="0001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выступает обогащение содержания образовательного процесса.</w:t>
      </w:r>
    </w:p>
    <w:p w:rsidR="0001096D" w:rsidRPr="002C588D" w:rsidRDefault="0001096D" w:rsidP="0001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Содержание образования в ДОУ дифференцируется по</w:t>
      </w:r>
      <w:r w:rsidR="00967B5D" w:rsidRP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следующим направлениям развития: физическое, познавательно-речевое,</w:t>
      </w:r>
      <w:r w:rsidR="00967B5D" w:rsidRP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социально-личностное, художественно-эстетическое, реализуется в различных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формах организации педагогического процесса.</w:t>
      </w:r>
    </w:p>
    <w:p w:rsidR="0001096D" w:rsidRPr="002C588D" w:rsidRDefault="0001096D" w:rsidP="0001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В соответствии с уставными задачами, работа строится с учетом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индивидуальных особенностей и возможностей каждого ребенка, с целью</w:t>
      </w:r>
    </w:p>
    <w:p w:rsidR="0001096D" w:rsidRPr="002C588D" w:rsidRDefault="0001096D" w:rsidP="0001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сохранения здоровья детей.</w:t>
      </w:r>
    </w:p>
    <w:p w:rsidR="00967B5D" w:rsidRPr="002C588D" w:rsidRDefault="00967B5D" w:rsidP="0001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F8F" w:rsidRPr="00922CF5" w:rsidRDefault="0001096D" w:rsidP="00010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Приоритетные направления развития воспитанников.</w:t>
      </w:r>
    </w:p>
    <w:tbl>
      <w:tblPr>
        <w:tblStyle w:val="a3"/>
        <w:tblW w:w="0" w:type="auto"/>
        <w:tblLook w:val="04A0"/>
      </w:tblPr>
      <w:tblGrid>
        <w:gridCol w:w="2240"/>
        <w:gridCol w:w="4672"/>
        <w:gridCol w:w="2659"/>
      </w:tblGrid>
      <w:tr w:rsidR="0001096D" w:rsidRPr="0001096D" w:rsidTr="00967B5D">
        <w:tc>
          <w:tcPr>
            <w:tcW w:w="2240" w:type="dxa"/>
          </w:tcPr>
          <w:p w:rsidR="0001096D" w:rsidRPr="0001096D" w:rsidRDefault="0001096D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96D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развития</w:t>
            </w:r>
          </w:p>
        </w:tc>
        <w:tc>
          <w:tcPr>
            <w:tcW w:w="4672" w:type="dxa"/>
          </w:tcPr>
          <w:p w:rsidR="0001096D" w:rsidRPr="0001096D" w:rsidRDefault="0001096D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659" w:type="dxa"/>
          </w:tcPr>
          <w:p w:rsidR="0001096D" w:rsidRPr="0001096D" w:rsidRDefault="0001096D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96D">
              <w:rPr>
                <w:rFonts w:ascii="Times New Roman" w:hAnsi="Times New Roman" w:cs="Times New Roman"/>
                <w:bCs/>
                <w:sz w:val="28"/>
                <w:szCs w:val="28"/>
              </w:rPr>
              <w:t>Формы работы</w:t>
            </w:r>
          </w:p>
        </w:tc>
      </w:tr>
      <w:tr w:rsidR="0001096D" w:rsidRPr="0001096D" w:rsidTr="00967B5D">
        <w:tc>
          <w:tcPr>
            <w:tcW w:w="2240" w:type="dxa"/>
          </w:tcPr>
          <w:p w:rsidR="0001096D" w:rsidRP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96D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</w:t>
            </w:r>
            <w:proofErr w:type="spellEnd"/>
            <w:r w:rsidRPr="00010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</w:p>
          <w:p w:rsidR="0001096D" w:rsidRPr="0001096D" w:rsidRDefault="0001096D" w:rsidP="00010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96D">
              <w:rPr>
                <w:rFonts w:ascii="Times New Roman" w:hAnsi="Times New Roman" w:cs="Times New Roman"/>
                <w:bCs/>
                <w:sz w:val="28"/>
                <w:szCs w:val="28"/>
              </w:rPr>
              <w:t>оздоровительное</w:t>
            </w:r>
          </w:p>
        </w:tc>
        <w:tc>
          <w:tcPr>
            <w:tcW w:w="4672" w:type="dxa"/>
          </w:tcPr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охране и</w:t>
            </w:r>
            <w:r w:rsidR="0096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укреплению</w:t>
            </w:r>
            <w:r w:rsidR="0096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здоровья детей, формирование правильной осанки, гармоничного</w:t>
            </w:r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телосложения.</w:t>
            </w:r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Приучение детей сознательно</w:t>
            </w:r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относиться к собственному здоровью, 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доступными</w:t>
            </w:r>
            <w:proofErr w:type="gramEnd"/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способами его укрепления;</w:t>
            </w:r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двигательных</w:t>
            </w:r>
            <w:proofErr w:type="gramEnd"/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действий: освоение техники движений и их координации; направленности на результат при выполнении физических упражнений</w:t>
            </w:r>
            <w:r w:rsidR="00967B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выполнении правил подвижных</w:t>
            </w:r>
            <w:r w:rsidR="0096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игр.</w:t>
            </w:r>
          </w:p>
          <w:p w:rsidR="0001096D" w:rsidRPr="0001096D" w:rsidRDefault="0001096D" w:rsidP="00967B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привычки к </w:t>
            </w:r>
            <w:r w:rsidR="00967B5D">
              <w:rPr>
                <w:rFonts w:ascii="Times New Roman" w:hAnsi="Times New Roman" w:cs="Times New Roman"/>
                <w:sz w:val="28"/>
                <w:szCs w:val="28"/>
              </w:rPr>
              <w:t xml:space="preserve">здоровому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образу жизни.</w:t>
            </w:r>
          </w:p>
        </w:tc>
        <w:tc>
          <w:tcPr>
            <w:tcW w:w="2659" w:type="dxa"/>
          </w:tcPr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Закаливание,</w:t>
            </w:r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</w:t>
            </w:r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сон в трусах</w:t>
            </w:r>
            <w:r w:rsidR="00967B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</w:t>
            </w:r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процедуры,</w:t>
            </w:r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физкультминутки,</w:t>
            </w:r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</w:t>
            </w:r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proofErr w:type="gramEnd"/>
          </w:p>
          <w:p w:rsidR="0001096D" w:rsidRDefault="0001096D" w:rsidP="00010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праздники (игры,</w:t>
            </w:r>
            <w:proofErr w:type="gramEnd"/>
          </w:p>
          <w:p w:rsidR="0001096D" w:rsidRPr="00967B5D" w:rsidRDefault="0001096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</w:t>
            </w:r>
            <w:r w:rsidR="0096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соревнования).</w:t>
            </w:r>
          </w:p>
        </w:tc>
      </w:tr>
      <w:tr w:rsidR="0001096D" w:rsidRPr="0001096D" w:rsidTr="00967B5D">
        <w:tc>
          <w:tcPr>
            <w:tcW w:w="2240" w:type="dxa"/>
          </w:tcPr>
          <w:p w:rsidR="00967B5D" w:rsidRP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B5D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Познавательно-</w:t>
            </w:r>
          </w:p>
          <w:p w:rsidR="0001096D" w:rsidRPr="00967B5D" w:rsidRDefault="00967B5D" w:rsidP="00967B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B5D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</w:t>
            </w:r>
          </w:p>
        </w:tc>
        <w:tc>
          <w:tcPr>
            <w:tcW w:w="4672" w:type="dxa"/>
          </w:tcPr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коммуникативной функции речи, умение детей общаться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сверстниками и взрослыми, выражать в речи свои чувства, эмоции, отношение к окружающему миру.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мышления, памяти,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воображения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базисных психических процессов, определяющих развитие ребенка.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умения выбирать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необходимую информацию.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обобщать способы и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построения собственной деятельности.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видеть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 единичном явлении и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самостоятельное решение</w:t>
            </w:r>
          </w:p>
          <w:p w:rsidR="0001096D" w:rsidRPr="0001096D" w:rsidRDefault="00967B5D" w:rsidP="00967B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возникающих проблем</w:t>
            </w:r>
          </w:p>
        </w:tc>
        <w:tc>
          <w:tcPr>
            <w:tcW w:w="2659" w:type="dxa"/>
          </w:tcPr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со всеми педагогами.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работы: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воспитанниками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ДОУ, направленное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умственное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развитие;</w:t>
            </w:r>
          </w:p>
          <w:p w:rsidR="0001096D" w:rsidRP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деятельность.</w:t>
            </w:r>
          </w:p>
        </w:tc>
      </w:tr>
      <w:tr w:rsidR="0001096D" w:rsidRPr="0001096D" w:rsidTr="00967B5D">
        <w:tc>
          <w:tcPr>
            <w:tcW w:w="2240" w:type="dxa"/>
          </w:tcPr>
          <w:p w:rsidR="00967B5D" w:rsidRP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B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Социально-</w:t>
            </w:r>
          </w:p>
          <w:p w:rsidR="0001096D" w:rsidRPr="0001096D" w:rsidRDefault="00967B5D" w:rsidP="00967B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B5D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личностное</w:t>
            </w:r>
          </w:p>
        </w:tc>
        <w:tc>
          <w:tcPr>
            <w:tcW w:w="4672" w:type="dxa"/>
          </w:tcPr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познания детей и взрослых.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социальных эмоций и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мотивов, способствующих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налаживанию межличностных отношений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друг с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другом как нравственной основы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поведения.</w:t>
            </w:r>
          </w:p>
          <w:p w:rsidR="0001096D" w:rsidRP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самопознание и воспитание уважение к себе</w:t>
            </w:r>
          </w:p>
        </w:tc>
        <w:tc>
          <w:tcPr>
            <w:tcW w:w="2659" w:type="dxa"/>
          </w:tcPr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интересными</w:t>
            </w:r>
            <w:proofErr w:type="gramEnd"/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людьми,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правил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этики, безопасности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поведения на улице,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и др.</w:t>
            </w:r>
          </w:p>
          <w:p w:rsidR="0001096D" w:rsidRP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</w:tr>
      <w:tr w:rsidR="0001096D" w:rsidRPr="0001096D" w:rsidTr="00967B5D">
        <w:tc>
          <w:tcPr>
            <w:tcW w:w="2240" w:type="dxa"/>
          </w:tcPr>
          <w:p w:rsidR="00967B5D" w:rsidRP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B5D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</w:t>
            </w:r>
          </w:p>
          <w:p w:rsidR="0001096D" w:rsidRPr="0001096D" w:rsidRDefault="00967B5D" w:rsidP="00967B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B5D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эстетическое</w:t>
            </w:r>
          </w:p>
        </w:tc>
        <w:tc>
          <w:tcPr>
            <w:tcW w:w="4672" w:type="dxa"/>
          </w:tcPr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эстетического</w:t>
            </w:r>
            <w:proofErr w:type="gramEnd"/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к миру средствами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искусства.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художественных</w:t>
            </w:r>
            <w:proofErr w:type="gramEnd"/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 (музыкальных,</w:t>
            </w:r>
            <w:proofErr w:type="gramEnd"/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литературных, изобразительную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деятельность).</w:t>
            </w:r>
          </w:p>
          <w:p w:rsidR="0001096D" w:rsidRPr="0001096D" w:rsidRDefault="00967B5D" w:rsidP="00967B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творчества.</w:t>
            </w:r>
          </w:p>
        </w:tc>
        <w:tc>
          <w:tcPr>
            <w:tcW w:w="2659" w:type="dxa"/>
          </w:tcPr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проведение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спектаклей,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развлечений,</w:t>
            </w:r>
          </w:p>
          <w:p w:rsidR="00967B5D" w:rsidRDefault="00967B5D" w:rsidP="0096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утренников,</w:t>
            </w:r>
          </w:p>
          <w:p w:rsidR="0001096D" w:rsidRPr="0001096D" w:rsidRDefault="00967B5D" w:rsidP="00967B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В основу организации образовательного процесса в ДОУ со</w:t>
      </w:r>
      <w:r w:rsidR="002C588D" w:rsidRP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старшими дошкольниками будет положен принцип интеграции. Под</w:t>
      </w:r>
      <w:r w:rsidR="002C588D" w:rsidRP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 xml:space="preserve">интеграцией (от лат. </w:t>
      </w:r>
      <w:proofErr w:type="spellStart"/>
      <w:r w:rsidRPr="002C588D">
        <w:rPr>
          <w:rFonts w:ascii="Times New Roman" w:hAnsi="Times New Roman" w:cs="Times New Roman"/>
          <w:i/>
          <w:iCs/>
          <w:sz w:val="28"/>
          <w:szCs w:val="28"/>
        </w:rPr>
        <w:t>integrum</w:t>
      </w:r>
      <w:proofErr w:type="spellEnd"/>
      <w:r w:rsidRPr="002C5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 xml:space="preserve">— целое; лат. </w:t>
      </w:r>
      <w:proofErr w:type="spellStart"/>
      <w:r w:rsidRPr="002C588D">
        <w:rPr>
          <w:rFonts w:ascii="Times New Roman" w:hAnsi="Times New Roman" w:cs="Times New Roman"/>
          <w:i/>
          <w:iCs/>
          <w:sz w:val="28"/>
          <w:szCs w:val="28"/>
        </w:rPr>
        <w:t>integratio</w:t>
      </w:r>
      <w:proofErr w:type="spellEnd"/>
      <w:r w:rsidRPr="002C5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— восстановление,</w:t>
      </w:r>
      <w:r w:rsidR="002C588D" w:rsidRP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восполнение) понимается объединение в целое каких-либо частей; интеграция</w:t>
      </w:r>
      <w:r w:rsidR="002C588D" w:rsidRP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есть процесс и результат создания единого цельного.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интегративной основе должно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 xml:space="preserve">обеспечить решение следующих </w:t>
      </w:r>
      <w:r w:rsidRPr="002C588D">
        <w:rPr>
          <w:rFonts w:ascii="Times New Roman" w:hAnsi="Times New Roman" w:cs="Times New Roman"/>
          <w:bCs/>
          <w:sz w:val="28"/>
          <w:szCs w:val="28"/>
        </w:rPr>
        <w:t>задач</w:t>
      </w:r>
      <w:r w:rsidRPr="002C588D">
        <w:rPr>
          <w:rFonts w:ascii="Times New Roman" w:hAnsi="Times New Roman" w:cs="Times New Roman"/>
          <w:sz w:val="28"/>
          <w:szCs w:val="28"/>
        </w:rPr>
        <w:t>:</w:t>
      </w:r>
    </w:p>
    <w:p w:rsidR="00967B5D" w:rsidRPr="002C588D" w:rsidRDefault="00967B5D" w:rsidP="00A10B4A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развитие самоценных форм активности ребенка, позволяющих</w:t>
      </w:r>
      <w:r w:rsidR="002C588D" w:rsidRP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самостоятельно приобретать новый опыт взаимодействия с окружающим</w:t>
      </w:r>
      <w:r w:rsidR="002C588D" w:rsidRP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миром, проявлять себя творчески.</w:t>
      </w:r>
    </w:p>
    <w:p w:rsidR="00967B5D" w:rsidRPr="002C588D" w:rsidRDefault="00967B5D" w:rsidP="00A10B4A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формирование основ самосознания и устойчивых ориентаций, гуманного</w:t>
      </w:r>
      <w:r w:rsidR="002C588D" w:rsidRP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отношения к окружающему миру, на основе приобщения его к</w:t>
      </w:r>
      <w:r w:rsidR="002C588D" w:rsidRP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общечеловеческим ценностям.</w:t>
      </w:r>
    </w:p>
    <w:p w:rsidR="00967B5D" w:rsidRPr="002C588D" w:rsidRDefault="00967B5D" w:rsidP="00A10B4A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lastRenderedPageBreak/>
        <w:t>совершенствование форм сотрудничества, способствующих формированию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личностных качеств ребенка в разнообразных видах деятельности.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Именно это даст возможность развивать в единстве познавательную,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эмоциональную и практическую сферу личности ребенка.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Построение педагогического процесса, предполагает преимущественное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использование наглядно-практических методов и способов организации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деятельности: наблюдений, элементарных опытов, игровых проблемных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ситуаций и пр.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Реализация нашей программы предполагает соблюдение следующих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условий:</w:t>
      </w:r>
    </w:p>
    <w:p w:rsidR="00967B5D" w:rsidRPr="002C588D" w:rsidRDefault="00967B5D" w:rsidP="00A10B4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личностно-ориентированный и индивидуальный подход к организации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967B5D" w:rsidRPr="002C588D" w:rsidRDefault="00967B5D" w:rsidP="00A10B4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учет психофизиологических особенностей ребенка;</w:t>
      </w:r>
    </w:p>
    <w:p w:rsidR="00967B5D" w:rsidRPr="002C588D" w:rsidRDefault="00967B5D" w:rsidP="00A10B4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каждого педагога;</w:t>
      </w:r>
    </w:p>
    <w:p w:rsidR="00967B5D" w:rsidRPr="002C588D" w:rsidRDefault="00967B5D" w:rsidP="00A10B4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включение в цепочку единых педагогических действий всех педагогов и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специалистов (музыкального руководителя, медицинской сестры,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воспитателей группы и т.д.).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Одним из важных педагогических принципов и ориентированного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образовательного процесса выступает гуманистический стиль взаимоотношений между детьми, педагогами и родителями. Взгляд на ребенка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как на развивающуюся личность требует определенного стиля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профессионального поведения, предполагающего диалог, сотрудничество,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партнерство, сотворчество.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Одним из важнейших условий сотрудничества является оптимальный тип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сочетания групповых, подгрупповых и индивидуальных форм образования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детей. Особое значение приобретают интегрированные занятия, дающие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 xml:space="preserve">целостное представление о мире, </w:t>
      </w:r>
      <w:proofErr w:type="gramStart"/>
      <w:r w:rsidRPr="002C588D">
        <w:rPr>
          <w:rFonts w:ascii="Times New Roman" w:hAnsi="Times New Roman" w:cs="Times New Roman"/>
          <w:sz w:val="28"/>
          <w:szCs w:val="28"/>
        </w:rPr>
        <w:t>формирующие</w:t>
      </w:r>
      <w:proofErr w:type="gramEnd"/>
      <w:r w:rsidRPr="002C588D">
        <w:rPr>
          <w:rFonts w:ascii="Times New Roman" w:hAnsi="Times New Roman" w:cs="Times New Roman"/>
          <w:sz w:val="28"/>
          <w:szCs w:val="28"/>
        </w:rPr>
        <w:t xml:space="preserve"> у ребенка целостный взгляд.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требует тесного взаимодействия </w:t>
      </w:r>
      <w:proofErr w:type="gramStart"/>
      <w:r w:rsidRPr="002C58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7B5D" w:rsidRPr="002C588D" w:rsidRDefault="00967B5D" w:rsidP="002C5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родителями воспитанников, что обусловливает необходимость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 xml:space="preserve">конструирования педагогами открытого педагогического процесса </w:t>
      </w:r>
      <w:r w:rsidR="002C588D">
        <w:rPr>
          <w:rFonts w:ascii="Times New Roman" w:hAnsi="Times New Roman" w:cs="Times New Roman"/>
          <w:sz w:val="28"/>
          <w:szCs w:val="28"/>
        </w:rPr>
        <w:t>ДОУ.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Взаимодействие педагогов и родителей организуется как совместная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деятельность субъектов в форме сотрудничества, взаимного дополнения и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координации.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88D">
        <w:rPr>
          <w:rFonts w:ascii="Times New Roman" w:hAnsi="Times New Roman" w:cs="Times New Roman"/>
          <w:bCs/>
          <w:sz w:val="28"/>
          <w:szCs w:val="28"/>
        </w:rPr>
        <w:t>Основные задачи работы с родителями:</w:t>
      </w:r>
    </w:p>
    <w:p w:rsidR="00967B5D" w:rsidRPr="002C588D" w:rsidRDefault="00967B5D" w:rsidP="00A10B4A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создание основ развивающего взаимодействия (партнерство и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сотрудничество) с целью развития каждого участника образовательного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процесса;</w:t>
      </w:r>
    </w:p>
    <w:p w:rsidR="00967B5D" w:rsidRPr="002C588D" w:rsidRDefault="00967B5D" w:rsidP="00A10B4A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повышение культурного уровня родителей, педагогов, детей (единство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образования, воспитания, обучения);</w:t>
      </w:r>
    </w:p>
    <w:p w:rsidR="00967B5D" w:rsidRPr="002C588D" w:rsidRDefault="00967B5D" w:rsidP="00A10B4A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обеспечение необходимыми знаниями родителей о гуманистической</w:t>
      </w:r>
      <w:r w:rsidR="002C588D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ориентации воспитания детей в семье.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Помимо традиционных форм работы с родителями в систему работу ДОУ</w:t>
      </w:r>
    </w:p>
    <w:p w:rsidR="002B13B8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необходимо включить нетрадиционные.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lastRenderedPageBreak/>
        <w:t xml:space="preserve"> Ожидаемый результат:</w:t>
      </w:r>
    </w:p>
    <w:p w:rsidR="002B13B8" w:rsidRDefault="00967B5D" w:rsidP="00A10B4A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3B8">
        <w:rPr>
          <w:rFonts w:ascii="Times New Roman" w:hAnsi="Times New Roman" w:cs="Times New Roman"/>
          <w:sz w:val="28"/>
          <w:szCs w:val="28"/>
        </w:rPr>
        <w:t xml:space="preserve">повышение уровня мотивации родителей и их компетентности в </w:t>
      </w:r>
      <w:proofErr w:type="spellStart"/>
      <w:r w:rsidRPr="002B13B8">
        <w:rPr>
          <w:rFonts w:ascii="Times New Roman" w:hAnsi="Times New Roman" w:cs="Times New Roman"/>
          <w:sz w:val="28"/>
          <w:szCs w:val="28"/>
        </w:rPr>
        <w:t>областипроблем</w:t>
      </w:r>
      <w:proofErr w:type="spellEnd"/>
      <w:r w:rsidRPr="002B13B8">
        <w:rPr>
          <w:rFonts w:ascii="Times New Roman" w:hAnsi="Times New Roman" w:cs="Times New Roman"/>
          <w:sz w:val="28"/>
          <w:szCs w:val="28"/>
        </w:rPr>
        <w:t xml:space="preserve"> воспитания; </w:t>
      </w:r>
    </w:p>
    <w:p w:rsidR="00C16F8F" w:rsidRDefault="00967B5D" w:rsidP="00A10B4A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3B8">
        <w:rPr>
          <w:rFonts w:ascii="Times New Roman" w:hAnsi="Times New Roman" w:cs="Times New Roman"/>
          <w:sz w:val="28"/>
          <w:szCs w:val="28"/>
        </w:rPr>
        <w:t>формирование позиции родителей как воспитателей в</w:t>
      </w:r>
      <w:r w:rsidR="002B13B8">
        <w:rPr>
          <w:rFonts w:ascii="Times New Roman" w:hAnsi="Times New Roman" w:cs="Times New Roman"/>
          <w:sz w:val="28"/>
          <w:szCs w:val="28"/>
        </w:rPr>
        <w:t xml:space="preserve"> </w:t>
      </w:r>
      <w:r w:rsidRPr="002B13B8">
        <w:rPr>
          <w:rFonts w:ascii="Times New Roman" w:hAnsi="Times New Roman" w:cs="Times New Roman"/>
          <w:sz w:val="28"/>
          <w:szCs w:val="28"/>
        </w:rPr>
        <w:t>семье.</w:t>
      </w:r>
    </w:p>
    <w:p w:rsidR="002B13B8" w:rsidRPr="002B13B8" w:rsidRDefault="002B13B8" w:rsidP="002B13B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5D" w:rsidRPr="002B13B8" w:rsidRDefault="00967B5D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3B8">
        <w:rPr>
          <w:rFonts w:ascii="Times New Roman" w:hAnsi="Times New Roman" w:cs="Times New Roman"/>
          <w:b/>
          <w:bCs/>
          <w:sz w:val="28"/>
          <w:szCs w:val="28"/>
        </w:rPr>
        <w:t>Система управления в М</w:t>
      </w:r>
      <w:r w:rsidR="002B13B8" w:rsidRPr="002B13B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B13B8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proofErr w:type="spellStart"/>
      <w:r w:rsidRPr="002B13B8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2B13B8">
        <w:rPr>
          <w:rFonts w:ascii="Times New Roman" w:hAnsi="Times New Roman" w:cs="Times New Roman"/>
          <w:b/>
          <w:bCs/>
          <w:sz w:val="28"/>
          <w:szCs w:val="28"/>
        </w:rPr>
        <w:t xml:space="preserve">/с № </w:t>
      </w:r>
      <w:r w:rsidR="002B13B8" w:rsidRPr="002B13B8">
        <w:rPr>
          <w:rFonts w:ascii="Times New Roman" w:hAnsi="Times New Roman" w:cs="Times New Roman"/>
          <w:b/>
          <w:bCs/>
          <w:sz w:val="28"/>
          <w:szCs w:val="28"/>
        </w:rPr>
        <w:t>299</w:t>
      </w:r>
    </w:p>
    <w:p w:rsidR="00967B5D" w:rsidRPr="002C588D" w:rsidRDefault="00967B5D" w:rsidP="0096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88D">
        <w:rPr>
          <w:rFonts w:ascii="Times New Roman" w:hAnsi="Times New Roman" w:cs="Times New Roman"/>
          <w:sz w:val="28"/>
          <w:szCs w:val="28"/>
        </w:rPr>
        <w:t>ДОУ осуществляет свою деятельность в режиме</w:t>
      </w:r>
      <w:r w:rsidR="002B13B8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функционирования. Режим функционирования - процесс жизнедеятельности</w:t>
      </w:r>
      <w:r w:rsidR="002B13B8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учреждения, направленный на стабильное поддержание какого-либо</w:t>
      </w:r>
      <w:r w:rsidR="002B13B8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определенного состояния, характеризующийся цикличным повторением,</w:t>
      </w:r>
      <w:r w:rsidR="002B13B8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воспроизводством накопленного опыта и использованием наработанного</w:t>
      </w:r>
      <w:r w:rsidR="002B13B8">
        <w:rPr>
          <w:rFonts w:ascii="Times New Roman" w:hAnsi="Times New Roman" w:cs="Times New Roman"/>
          <w:sz w:val="28"/>
          <w:szCs w:val="28"/>
        </w:rPr>
        <w:t xml:space="preserve"> </w:t>
      </w:r>
      <w:r w:rsidRPr="002C588D">
        <w:rPr>
          <w:rFonts w:ascii="Times New Roman" w:hAnsi="Times New Roman" w:cs="Times New Roman"/>
          <w:sz w:val="28"/>
          <w:szCs w:val="28"/>
        </w:rPr>
        <w:t>потенциала.</w:t>
      </w:r>
    </w:p>
    <w:p w:rsidR="00967B5D" w:rsidRPr="002C588D" w:rsidRDefault="00967B5D" w:rsidP="00967B5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88D">
        <w:rPr>
          <w:rFonts w:ascii="Times New Roman" w:hAnsi="Times New Roman" w:cs="Times New Roman"/>
          <w:bCs/>
          <w:sz w:val="28"/>
          <w:szCs w:val="28"/>
        </w:rPr>
        <w:t>Системный характер изменений в М</w:t>
      </w:r>
      <w:r w:rsidR="002B13B8">
        <w:rPr>
          <w:rFonts w:ascii="Times New Roman" w:hAnsi="Times New Roman" w:cs="Times New Roman"/>
          <w:bCs/>
          <w:sz w:val="28"/>
          <w:szCs w:val="28"/>
        </w:rPr>
        <w:t>К</w:t>
      </w:r>
      <w:r w:rsidRPr="002C588D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proofErr w:type="spellStart"/>
      <w:r w:rsidRPr="002C588D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2C588D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2B13B8">
        <w:rPr>
          <w:rFonts w:ascii="Times New Roman" w:hAnsi="Times New Roman" w:cs="Times New Roman"/>
          <w:bCs/>
          <w:sz w:val="28"/>
          <w:szCs w:val="28"/>
        </w:rPr>
        <w:t>299</w:t>
      </w:r>
    </w:p>
    <w:tbl>
      <w:tblPr>
        <w:tblStyle w:val="a3"/>
        <w:tblW w:w="0" w:type="auto"/>
        <w:tblLook w:val="04A0"/>
      </w:tblPr>
      <w:tblGrid>
        <w:gridCol w:w="2802"/>
        <w:gridCol w:w="3260"/>
        <w:gridCol w:w="2977"/>
      </w:tblGrid>
      <w:tr w:rsidR="002C588D" w:rsidRPr="002C588D" w:rsidTr="002B13B8">
        <w:tc>
          <w:tcPr>
            <w:tcW w:w="2802" w:type="dxa"/>
          </w:tcPr>
          <w:p w:rsidR="002C588D" w:rsidRPr="002B13B8" w:rsidRDefault="002B13B8" w:rsidP="002B1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Изменения в </w:t>
            </w:r>
            <w:r w:rsidR="002C588D" w:rsidRPr="002B1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целях и задачах</w:t>
            </w:r>
          </w:p>
        </w:tc>
        <w:tc>
          <w:tcPr>
            <w:tcW w:w="3260" w:type="dxa"/>
          </w:tcPr>
          <w:p w:rsidR="002C588D" w:rsidRPr="002B13B8" w:rsidRDefault="002B13B8" w:rsidP="002B1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Изменения в </w:t>
            </w:r>
            <w:r w:rsidR="002C588D" w:rsidRPr="002B1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содержании</w:t>
            </w:r>
          </w:p>
          <w:p w:rsidR="002C588D" w:rsidRPr="002B13B8" w:rsidRDefault="002C588D" w:rsidP="002B13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2977" w:type="dxa"/>
          </w:tcPr>
          <w:p w:rsidR="002C588D" w:rsidRPr="002B13B8" w:rsidRDefault="002C588D" w:rsidP="002B1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</w:t>
            </w:r>
            <w:r w:rsidR="002B13B8" w:rsidRPr="002B1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B1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управлении</w:t>
            </w:r>
          </w:p>
        </w:tc>
      </w:tr>
      <w:tr w:rsidR="002C588D" w:rsidRPr="002C588D" w:rsidTr="002B13B8">
        <w:tc>
          <w:tcPr>
            <w:tcW w:w="2802" w:type="dxa"/>
          </w:tcPr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Удовлетворение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соц. заказа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Ранняя диагностика и динамическое наблюдение отклонений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в психофизическом развитии</w:t>
            </w:r>
            <w:r w:rsidR="002B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</w:t>
            </w:r>
            <w:r w:rsidR="002B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и детей нашим</w:t>
            </w:r>
            <w:r w:rsidR="002B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детей к жизни и </w:t>
            </w:r>
            <w:proofErr w:type="gramStart"/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B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благоприятной</w:t>
            </w:r>
          </w:p>
          <w:p w:rsidR="002C588D" w:rsidRPr="002B13B8" w:rsidRDefault="002C588D" w:rsidP="002B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адаптации к</w:t>
            </w:r>
            <w:r w:rsidR="002B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3260" w:type="dxa"/>
          </w:tcPr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="002B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proofErr w:type="gramStart"/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 xml:space="preserve">высоком </w:t>
            </w:r>
            <w:proofErr w:type="gramStart"/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="002B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технологиями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реализуемой</w:t>
            </w:r>
            <w:r w:rsidR="002B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комплексной и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парциальных</w:t>
            </w:r>
            <w:r w:rsidR="002B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программ;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="002B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интегративный</w:t>
            </w:r>
            <w:r w:rsidR="002B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 xml:space="preserve">подход </w:t>
            </w:r>
            <w:proofErr w:type="gramStart"/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C588D" w:rsidRPr="002C588D" w:rsidRDefault="002B13B8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588D" w:rsidRPr="002C588D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588D" w:rsidRPr="002C588D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2C588D" w:rsidRPr="002C5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процесса;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Реализовывать</w:t>
            </w:r>
          </w:p>
          <w:p w:rsidR="002C588D" w:rsidRPr="002B13B8" w:rsidRDefault="002C588D" w:rsidP="002B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2C58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ДОУ.</w:t>
            </w:r>
          </w:p>
        </w:tc>
        <w:tc>
          <w:tcPr>
            <w:tcW w:w="2977" w:type="dxa"/>
          </w:tcPr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Улучшить творческую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активность педагогов и</w:t>
            </w:r>
            <w:r w:rsidR="002B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родителей путем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</w:t>
            </w:r>
            <w:proofErr w:type="gramStart"/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групп по разработке и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внедрению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программы ДОУ;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Направление работы –</w:t>
            </w:r>
          </w:p>
          <w:p w:rsidR="002C588D" w:rsidRPr="002C588D" w:rsidRDefault="002C588D" w:rsidP="002C5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улучшение качества</w:t>
            </w:r>
          </w:p>
          <w:p w:rsidR="002C588D" w:rsidRPr="002C588D" w:rsidRDefault="002C588D" w:rsidP="002B13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88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F206EA" w:rsidRDefault="00F206EA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3B8" w:rsidRPr="00653234" w:rsidRDefault="002B13B8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34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Программы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Общей целью кадровой политики и профессионального совершенствования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3234">
        <w:rPr>
          <w:rFonts w:ascii="Times New Roman" w:hAnsi="Times New Roman" w:cs="Times New Roman"/>
          <w:sz w:val="28"/>
          <w:szCs w:val="28"/>
        </w:rPr>
        <w:t>педагогов выступает развитие их ценностной ориентации (на ребенка, на</w:t>
      </w:r>
      <w:proofErr w:type="gramEnd"/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деятельность, направленную на развитие детей, на собственное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совершенствование); мотивов и профессиональных потребностей, а также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профессиональных знаний, умений и профессионально-значимых качеств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личности. Мы считаем, что основные задачи профессионального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 xml:space="preserve">совершенствования педагогов нашего учреждения, несмотря </w:t>
      </w:r>
      <w:proofErr w:type="gramStart"/>
      <w:r w:rsidRPr="006532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3234">
        <w:rPr>
          <w:rFonts w:ascii="Times New Roman" w:hAnsi="Times New Roman" w:cs="Times New Roman"/>
          <w:sz w:val="28"/>
          <w:szCs w:val="28"/>
        </w:rPr>
        <w:t xml:space="preserve"> различные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формы повышения их квалификации в других структурах, должны решаться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именно на базе ДОУ, носить практико-ориентированный характер. При этом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администрация привлекает специалистов максимально использовать все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необходимые научные и культурно-образовательные учреждения города и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района.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совершенствование педагогов осуществляется </w:t>
      </w:r>
      <w:proofErr w:type="gramStart"/>
      <w:r w:rsidRPr="006532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следующей логике: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1.Анализ профессиональной подготовки воспитателей, педагогов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дополнительного образования, специалистов на основе выявления их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профессиональных потребностей, изучения результатов деятельности и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 xml:space="preserve">вовлечение их в различные формы профессионального </w:t>
      </w:r>
      <w:proofErr w:type="gramStart"/>
      <w:r w:rsidRPr="00653234">
        <w:rPr>
          <w:rFonts w:ascii="Times New Roman" w:hAnsi="Times New Roman" w:cs="Times New Roman"/>
          <w:sz w:val="28"/>
          <w:szCs w:val="28"/>
        </w:rPr>
        <w:t>совершенствования</w:t>
      </w:r>
      <w:proofErr w:type="gramEnd"/>
      <w:r w:rsidRPr="00653234">
        <w:rPr>
          <w:rFonts w:ascii="Times New Roman" w:hAnsi="Times New Roman" w:cs="Times New Roman"/>
          <w:sz w:val="28"/>
          <w:szCs w:val="28"/>
        </w:rPr>
        <w:t xml:space="preserve"> как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на базе учреждения, так и районе, создание условий для тех, кто обучается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вузах;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2.Создание на базе учреждения собственной программы профессионального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 xml:space="preserve">совершенствования, </w:t>
      </w:r>
      <w:proofErr w:type="gramStart"/>
      <w:r w:rsidRPr="0065323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53234">
        <w:rPr>
          <w:rFonts w:ascii="Times New Roman" w:hAnsi="Times New Roman" w:cs="Times New Roman"/>
          <w:sz w:val="28"/>
          <w:szCs w:val="28"/>
        </w:rPr>
        <w:t xml:space="preserve"> учитывает:</w:t>
      </w:r>
    </w:p>
    <w:p w:rsidR="002B13B8" w:rsidRPr="00653234" w:rsidRDefault="002B13B8" w:rsidP="00A10B4A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задачи образования и воспитания детей, возможные пути их реализации с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учетом достижения современной науки и практики;</w:t>
      </w:r>
    </w:p>
    <w:p w:rsidR="002B13B8" w:rsidRPr="00653234" w:rsidRDefault="002B13B8" w:rsidP="00A10B4A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возможности включения педагогов в опытно-экспериментальную и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исследовательскую деятельность с учетом их личностной ориентации;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3.Обеспечение органической связи содержания и форм обучения и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практической деятельности по созданию инновационной практики в условия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социального партнерства.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Исследовательская и организационно-практическая работа учреждения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требует новых форм, позволяющих в комплексе рассматривать вопросы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профессиональной деятельности, профессионального роста и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профессиональных результатов. Последнее обстоятельство делает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обоснованным, объективным и эффективным процесс аттестации педагогов,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способствует общему гуманистическому настрою в педагогическом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коллективе, укреплению его демократической основы.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Важное место занимает педагогический анализ деятельности учреждения,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результаты использования новых педагогических технологий, анализ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профессиональной деятельности членов коллектива, рассмотрение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прогностических программ и проектов, анализ и утверждение дидактических,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методических материалов, обобщение опыта и т. д. Все другие формы организационно-педагогической работы и органов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самоуправления учреждения (педсоветы, методические совещания, психолого-педагогические и медико-психологические консультации др.) подчинены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общему замыслу учреждения, носят опережающий обучающий характер. Их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деятельность координируется администрацией на организованном и научно-методическом уровнях. Все это способствует тому, что создается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профессиональная общность единомышленников и укрепляются традиции,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направленные на сближение, взаимопонимание и созидательную деятельность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процесса, а также совершенствуются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условия для реализации идеи социального партнерства.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Критериями оценки результатов методической работы в ДОУ:</w:t>
      </w:r>
    </w:p>
    <w:p w:rsidR="002B13B8" w:rsidRPr="00653234" w:rsidRDefault="002B13B8" w:rsidP="00A10B4A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рост удовлетворенности педагогов собственной деятельностью;</w:t>
      </w:r>
    </w:p>
    <w:p w:rsidR="002B13B8" w:rsidRPr="00653234" w:rsidRDefault="002B13B8" w:rsidP="00A10B4A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положительный психолого-педагогический климат;</w:t>
      </w:r>
    </w:p>
    <w:p w:rsidR="002B13B8" w:rsidRPr="00653234" w:rsidRDefault="002B13B8" w:rsidP="00A10B4A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заинтересованность педагогов в творчестве и инновациях;</w:t>
      </w:r>
    </w:p>
    <w:p w:rsidR="002B13B8" w:rsidRPr="00653234" w:rsidRDefault="002B13B8" w:rsidP="00A10B4A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овладение современными методами обучения и воспитания;</w:t>
      </w:r>
    </w:p>
    <w:p w:rsidR="002B13B8" w:rsidRPr="00653234" w:rsidRDefault="002B13B8" w:rsidP="00A10B4A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lastRenderedPageBreak/>
        <w:t>своевременное распространение передового педагогического опыта;</w:t>
      </w:r>
    </w:p>
    <w:p w:rsidR="002B13B8" w:rsidRPr="00653234" w:rsidRDefault="002B13B8" w:rsidP="00A10B4A">
      <w:pPr>
        <w:pStyle w:val="a4"/>
        <w:numPr>
          <w:ilvl w:val="0"/>
          <w:numId w:val="4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высокий профессиональный авторитет педагогов в образовател</w:t>
      </w:r>
      <w:r w:rsidR="00653234">
        <w:rPr>
          <w:rFonts w:ascii="Times New Roman" w:hAnsi="Times New Roman" w:cs="Times New Roman"/>
          <w:sz w:val="28"/>
          <w:szCs w:val="28"/>
        </w:rPr>
        <w:t xml:space="preserve">ьной </w:t>
      </w:r>
      <w:r w:rsidRPr="00653234">
        <w:rPr>
          <w:rFonts w:ascii="Times New Roman" w:hAnsi="Times New Roman" w:cs="Times New Roman"/>
          <w:sz w:val="28"/>
          <w:szCs w:val="28"/>
        </w:rPr>
        <w:t>среде.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3234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 Программы.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Реализация установленных Программой задач предполагает наличие:</w:t>
      </w:r>
    </w:p>
    <w:p w:rsidR="002B13B8" w:rsidRPr="00653234" w:rsidRDefault="002B13B8" w:rsidP="00A10B4A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образовательных программ для детей;</w:t>
      </w:r>
    </w:p>
    <w:p w:rsidR="002B13B8" w:rsidRPr="00653234" w:rsidRDefault="002B13B8" w:rsidP="00A10B4A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учебно-дидактических материалов (учебных планов, учебно-тематических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планов, методических пособий);</w:t>
      </w:r>
    </w:p>
    <w:p w:rsidR="002B13B8" w:rsidRPr="00653234" w:rsidRDefault="002B13B8" w:rsidP="00A10B4A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рабочих программ сопровождения образовательного процесса;</w:t>
      </w:r>
    </w:p>
    <w:p w:rsidR="002B13B8" w:rsidRPr="00653234" w:rsidRDefault="002B13B8" w:rsidP="00A10B4A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рекомендуемой литературы и др.</w:t>
      </w:r>
    </w:p>
    <w:p w:rsidR="002B13B8" w:rsidRPr="00653234" w:rsidRDefault="002B13B8" w:rsidP="00653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Одним из факторов, обеспечивающих эффективность образовательного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процесса в учреждении, являет</w:t>
      </w:r>
      <w:r w:rsidR="00653234">
        <w:rPr>
          <w:rFonts w:ascii="Times New Roman" w:hAnsi="Times New Roman" w:cs="Times New Roman"/>
          <w:sz w:val="28"/>
          <w:szCs w:val="28"/>
        </w:rPr>
        <w:t>ся создание и обновление учебно-</w:t>
      </w:r>
      <w:r w:rsidRPr="00653234">
        <w:rPr>
          <w:rFonts w:ascii="Times New Roman" w:hAnsi="Times New Roman" w:cs="Times New Roman"/>
          <w:sz w:val="28"/>
          <w:szCs w:val="28"/>
        </w:rPr>
        <w:t>методического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комплекса (набора методических, образовательных, учебно-дидактических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материалов, видео пособий и т.д.).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Основным направлением при реализации Программы развития является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создание условий для осуществления собственной творческой активности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ребенка.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Главный акцент сегодня должен перенестись на использование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 xml:space="preserve">дидактических материалов (развивающих игр, наглядных пособий) </w:t>
      </w:r>
      <w:proofErr w:type="gramStart"/>
      <w:r w:rsidRPr="0065323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самостоятельной деятельности ребенка при реализации педагогами</w:t>
      </w:r>
    </w:p>
    <w:p w:rsidR="002B13B8" w:rsidRPr="00653234" w:rsidRDefault="002B13B8" w:rsidP="00653234">
      <w:pPr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2B13B8" w:rsidRPr="00653234" w:rsidRDefault="002B13B8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34">
        <w:rPr>
          <w:rFonts w:ascii="Times New Roman" w:hAnsi="Times New Roman" w:cs="Times New Roman"/>
          <w:b/>
          <w:bCs/>
          <w:sz w:val="28"/>
          <w:szCs w:val="28"/>
        </w:rPr>
        <w:t>Раздел IV. ПЛАН МЕРОПРИЯТИЙ ПО РЕАЛИЗАЦИИ ПРОГРАММЫ</w:t>
      </w:r>
    </w:p>
    <w:p w:rsidR="002B13B8" w:rsidRPr="00653234" w:rsidRDefault="002B13B8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34">
        <w:rPr>
          <w:rFonts w:ascii="Times New Roman" w:hAnsi="Times New Roman" w:cs="Times New Roman"/>
          <w:b/>
          <w:bCs/>
          <w:sz w:val="28"/>
          <w:szCs w:val="28"/>
        </w:rPr>
        <w:t>РАЗВИТИЯ М</w:t>
      </w:r>
      <w:r w:rsidR="0065323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53234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proofErr w:type="spellStart"/>
      <w:r w:rsidRPr="00653234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653234">
        <w:rPr>
          <w:rFonts w:ascii="Times New Roman" w:hAnsi="Times New Roman" w:cs="Times New Roman"/>
          <w:b/>
          <w:bCs/>
          <w:sz w:val="28"/>
          <w:szCs w:val="28"/>
        </w:rPr>
        <w:t xml:space="preserve">/с № </w:t>
      </w:r>
      <w:r w:rsidR="00653234">
        <w:rPr>
          <w:rFonts w:ascii="Times New Roman" w:hAnsi="Times New Roman" w:cs="Times New Roman"/>
          <w:b/>
          <w:bCs/>
          <w:sz w:val="28"/>
          <w:szCs w:val="28"/>
        </w:rPr>
        <w:t>299</w:t>
      </w:r>
    </w:p>
    <w:p w:rsidR="002B13B8" w:rsidRPr="00653234" w:rsidRDefault="002B13B8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34">
        <w:rPr>
          <w:rFonts w:ascii="Times New Roman" w:hAnsi="Times New Roman" w:cs="Times New Roman"/>
          <w:b/>
          <w:bCs/>
          <w:sz w:val="28"/>
          <w:szCs w:val="28"/>
        </w:rPr>
        <w:t>Основные этапы реализации программы развития М</w:t>
      </w:r>
      <w:r w:rsidR="0065323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53234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proofErr w:type="spellStart"/>
      <w:r w:rsidRPr="00653234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653234">
        <w:rPr>
          <w:rFonts w:ascii="Times New Roman" w:hAnsi="Times New Roman" w:cs="Times New Roman"/>
          <w:b/>
          <w:bCs/>
          <w:sz w:val="28"/>
          <w:szCs w:val="28"/>
        </w:rPr>
        <w:t xml:space="preserve">/с № </w:t>
      </w:r>
      <w:r w:rsidR="00653234">
        <w:rPr>
          <w:rFonts w:ascii="Times New Roman" w:hAnsi="Times New Roman" w:cs="Times New Roman"/>
          <w:b/>
          <w:bCs/>
          <w:sz w:val="28"/>
          <w:szCs w:val="28"/>
        </w:rPr>
        <w:t>299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3234">
        <w:rPr>
          <w:rFonts w:ascii="Times New Roman" w:hAnsi="Times New Roman" w:cs="Times New Roman"/>
          <w:b/>
          <w:bCs/>
          <w:sz w:val="28"/>
          <w:szCs w:val="28"/>
        </w:rPr>
        <w:t>Первый этап – организационный (2014– 2015 гг.)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53234">
        <w:rPr>
          <w:rFonts w:ascii="Times New Roman" w:hAnsi="Times New Roman" w:cs="Times New Roman"/>
          <w:sz w:val="28"/>
          <w:szCs w:val="28"/>
        </w:rPr>
        <w:t>Создание материальные, кадровые, научно-методические, нормативные</w:t>
      </w:r>
      <w:r w:rsidR="00653234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условия для реализации программы путем решения задач: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1. Организовать творческие группы по проблемам, определить их права и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 xml:space="preserve">2. Обеспечить </w:t>
      </w:r>
      <w:proofErr w:type="gramStart"/>
      <w:r w:rsidRPr="00653234"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  <w:r w:rsidRPr="00653234">
        <w:rPr>
          <w:rFonts w:ascii="Times New Roman" w:hAnsi="Times New Roman" w:cs="Times New Roman"/>
          <w:sz w:val="28"/>
          <w:szCs w:val="28"/>
        </w:rPr>
        <w:t xml:space="preserve"> и учебными пособиями педагогов и детей по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3234">
        <w:rPr>
          <w:rFonts w:ascii="Times New Roman" w:hAnsi="Times New Roman" w:cs="Times New Roman"/>
          <w:sz w:val="28"/>
          <w:szCs w:val="28"/>
        </w:rPr>
        <w:t>реализуемым</w:t>
      </w:r>
      <w:proofErr w:type="gramEnd"/>
      <w:r w:rsidRPr="00653234">
        <w:rPr>
          <w:rFonts w:ascii="Times New Roman" w:hAnsi="Times New Roman" w:cs="Times New Roman"/>
          <w:sz w:val="28"/>
          <w:szCs w:val="28"/>
        </w:rPr>
        <w:t xml:space="preserve"> комплексной и парциальной программе, закупить необходимое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3. Информирование участников Программы развития.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4. Определение уровня развития и здоровья каждого ребенка.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 xml:space="preserve">5. Организовать повышение квалификации педагогов и специалистов </w:t>
      </w:r>
      <w:proofErr w:type="gramStart"/>
      <w:r w:rsidRPr="0065323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 xml:space="preserve">внедрению </w:t>
      </w:r>
      <w:proofErr w:type="spellStart"/>
      <w:r w:rsidRPr="0065323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53234">
        <w:rPr>
          <w:rFonts w:ascii="Times New Roman" w:hAnsi="Times New Roman" w:cs="Times New Roman"/>
          <w:sz w:val="28"/>
          <w:szCs w:val="28"/>
        </w:rPr>
        <w:t xml:space="preserve"> технологий в ДОУ.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6. Изучить потребности родителей детей, не посещающих детский сад.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3234">
        <w:rPr>
          <w:rFonts w:ascii="Times New Roman" w:hAnsi="Times New Roman" w:cs="Times New Roman"/>
          <w:b/>
          <w:bCs/>
          <w:sz w:val="28"/>
          <w:szCs w:val="28"/>
        </w:rPr>
        <w:t>Второй этап – внедренческий (2015-2017 гг.)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653234">
        <w:rPr>
          <w:rFonts w:ascii="Times New Roman" w:hAnsi="Times New Roman" w:cs="Times New Roman"/>
          <w:sz w:val="28"/>
          <w:szCs w:val="28"/>
        </w:rPr>
        <w:t>внедрить основное содержание программы развития через реализацию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1. Освоить технологию реализации программы всеми педагогами и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специалистами всех возрастных групп.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lastRenderedPageBreak/>
        <w:t>2. Изучить и систематизировать работу педагогов по внедрению интегрированных занятий.</w:t>
      </w:r>
    </w:p>
    <w:p w:rsidR="00430FAB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3. Определить и внедрить содержательные линии в работе с семьями детей, не</w:t>
      </w:r>
      <w:r w:rsidR="00430FAB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посещающих дошкольное учреждение.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 xml:space="preserve">4. Разработать программу </w:t>
      </w:r>
      <w:proofErr w:type="spellStart"/>
      <w:r w:rsidRPr="0065323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53234">
        <w:rPr>
          <w:rFonts w:ascii="Times New Roman" w:hAnsi="Times New Roman" w:cs="Times New Roman"/>
          <w:sz w:val="28"/>
          <w:szCs w:val="28"/>
        </w:rPr>
        <w:t>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5. Продолжить работу по повышению квалификации педагогических и руководящих кадров с помощью самообразования, методической работы, курсового</w:t>
      </w:r>
      <w:r w:rsidR="00430FAB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обучения, обмена опытом.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6. Расширить сферу участия родителей в деятельности учреждения, в том числе</w:t>
      </w:r>
      <w:r w:rsidR="00430FAB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за счет привлечения их к работе.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3234">
        <w:rPr>
          <w:rFonts w:ascii="Times New Roman" w:hAnsi="Times New Roman" w:cs="Times New Roman"/>
          <w:b/>
          <w:bCs/>
          <w:sz w:val="28"/>
          <w:szCs w:val="28"/>
        </w:rPr>
        <w:t>Третий этап – обобщающий (2017-2018 гг.)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653234">
        <w:rPr>
          <w:rFonts w:ascii="Times New Roman" w:hAnsi="Times New Roman" w:cs="Times New Roman"/>
          <w:sz w:val="28"/>
          <w:szCs w:val="28"/>
        </w:rPr>
        <w:t>подвести итоги реализации программы, на основе анализа результатов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выявить достижения и недостатки.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Задачи: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1. Провести диагностику развития детей по основным направлениям, представленным в стандарте дошкольного образования.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2. Обобщить опыт педагогов ДОУ, успешно освоивших технологии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323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53234">
        <w:rPr>
          <w:rFonts w:ascii="Times New Roman" w:hAnsi="Times New Roman" w:cs="Times New Roman"/>
          <w:sz w:val="28"/>
          <w:szCs w:val="28"/>
        </w:rPr>
        <w:t>, представить его на уровне детского сада, района,</w:t>
      </w:r>
    </w:p>
    <w:p w:rsidR="002B13B8" w:rsidRPr="00653234" w:rsidRDefault="00430FAB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2B13B8" w:rsidRPr="00653234">
        <w:rPr>
          <w:rFonts w:ascii="Times New Roman" w:hAnsi="Times New Roman" w:cs="Times New Roman"/>
          <w:sz w:val="28"/>
          <w:szCs w:val="28"/>
        </w:rPr>
        <w:t>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3. Выявить тенденции роста или спада профессионализма, квалификации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(анкеты, анализ занятий).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4. Проанализировать образовательную деятельность с детьми, не посещающими дошкольное учреждение, выявить положительные результаты и</w:t>
      </w:r>
      <w:r w:rsidR="00430FAB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недостатки.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5. Выяснить степень удовлетво</w:t>
      </w:r>
      <w:r w:rsidR="00430FAB">
        <w:rPr>
          <w:rFonts w:ascii="Times New Roman" w:hAnsi="Times New Roman" w:cs="Times New Roman"/>
          <w:sz w:val="28"/>
          <w:szCs w:val="28"/>
        </w:rPr>
        <w:t xml:space="preserve">ренности родителей результатами </w:t>
      </w:r>
      <w:r w:rsidRPr="00653234">
        <w:rPr>
          <w:rFonts w:ascii="Times New Roman" w:hAnsi="Times New Roman" w:cs="Times New Roman"/>
          <w:sz w:val="28"/>
          <w:szCs w:val="28"/>
        </w:rPr>
        <w:t>деятельности</w:t>
      </w:r>
      <w:r w:rsidR="00430FAB">
        <w:rPr>
          <w:rFonts w:ascii="Times New Roman" w:hAnsi="Times New Roman" w:cs="Times New Roman"/>
          <w:sz w:val="28"/>
          <w:szCs w:val="28"/>
        </w:rPr>
        <w:t xml:space="preserve"> </w:t>
      </w:r>
      <w:r w:rsidRPr="00653234">
        <w:rPr>
          <w:rFonts w:ascii="Times New Roman" w:hAnsi="Times New Roman" w:cs="Times New Roman"/>
          <w:sz w:val="28"/>
          <w:szCs w:val="28"/>
        </w:rPr>
        <w:t>ДОУ, сравнить с предшествующими показателями.</w:t>
      </w:r>
    </w:p>
    <w:p w:rsidR="00430FAB" w:rsidRDefault="00430FAB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3234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</w:p>
    <w:p w:rsidR="002B13B8" w:rsidRPr="00653234" w:rsidRDefault="002B13B8" w:rsidP="002B1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>Реализация поставленных задач должна способствовать:</w:t>
      </w:r>
    </w:p>
    <w:p w:rsidR="002B13B8" w:rsidRPr="00430FAB" w:rsidRDefault="002B13B8" w:rsidP="00A10B4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FAB">
        <w:rPr>
          <w:rFonts w:ascii="Times New Roman" w:hAnsi="Times New Roman" w:cs="Times New Roman"/>
          <w:sz w:val="28"/>
          <w:szCs w:val="28"/>
        </w:rPr>
        <w:t>внедрению новых технологий воспитания и обучения детей дошкольного</w:t>
      </w:r>
      <w:r w:rsidR="00430FAB">
        <w:rPr>
          <w:rFonts w:ascii="Times New Roman" w:hAnsi="Times New Roman" w:cs="Times New Roman"/>
          <w:sz w:val="28"/>
          <w:szCs w:val="28"/>
        </w:rPr>
        <w:t xml:space="preserve"> </w:t>
      </w:r>
      <w:r w:rsidRPr="00430FAB">
        <w:rPr>
          <w:rFonts w:ascii="Times New Roman" w:hAnsi="Times New Roman" w:cs="Times New Roman"/>
          <w:sz w:val="28"/>
          <w:szCs w:val="28"/>
        </w:rPr>
        <w:t>возраста;</w:t>
      </w:r>
    </w:p>
    <w:p w:rsidR="002B13B8" w:rsidRPr="00430FAB" w:rsidRDefault="002B13B8" w:rsidP="00A10B4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FAB">
        <w:rPr>
          <w:rFonts w:ascii="Times New Roman" w:hAnsi="Times New Roman" w:cs="Times New Roman"/>
          <w:sz w:val="28"/>
          <w:szCs w:val="28"/>
        </w:rPr>
        <w:t>снижению детской заболеваемости, повышению сопротивляемости</w:t>
      </w:r>
      <w:r w:rsidR="00430FAB">
        <w:rPr>
          <w:rFonts w:ascii="Times New Roman" w:hAnsi="Times New Roman" w:cs="Times New Roman"/>
          <w:sz w:val="28"/>
          <w:szCs w:val="28"/>
        </w:rPr>
        <w:t xml:space="preserve"> </w:t>
      </w:r>
      <w:r w:rsidRPr="00430FAB">
        <w:rPr>
          <w:rFonts w:ascii="Times New Roman" w:hAnsi="Times New Roman" w:cs="Times New Roman"/>
          <w:sz w:val="28"/>
          <w:szCs w:val="28"/>
        </w:rPr>
        <w:t>организма инфекциям, приобщению ребенка к здоровому образу жизни и</w:t>
      </w:r>
      <w:r w:rsidR="00430FAB">
        <w:rPr>
          <w:rFonts w:ascii="Times New Roman" w:hAnsi="Times New Roman" w:cs="Times New Roman"/>
          <w:sz w:val="28"/>
          <w:szCs w:val="28"/>
        </w:rPr>
        <w:t xml:space="preserve"> </w:t>
      </w:r>
      <w:r w:rsidRPr="00430FAB">
        <w:rPr>
          <w:rFonts w:ascii="Times New Roman" w:hAnsi="Times New Roman" w:cs="Times New Roman"/>
          <w:sz w:val="28"/>
          <w:szCs w:val="28"/>
        </w:rPr>
        <w:t>овладению разнообразными видами двигательной активности;</w:t>
      </w:r>
    </w:p>
    <w:p w:rsidR="002B13B8" w:rsidRPr="00430FAB" w:rsidRDefault="002B13B8" w:rsidP="00A10B4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FAB">
        <w:rPr>
          <w:rFonts w:ascii="Times New Roman" w:hAnsi="Times New Roman" w:cs="Times New Roman"/>
          <w:sz w:val="28"/>
          <w:szCs w:val="28"/>
        </w:rPr>
        <w:t>обеспечению психофизического благополучия детей и их социальной</w:t>
      </w:r>
      <w:r w:rsidR="00430FAB">
        <w:rPr>
          <w:rFonts w:ascii="Times New Roman" w:hAnsi="Times New Roman" w:cs="Times New Roman"/>
          <w:sz w:val="28"/>
          <w:szCs w:val="28"/>
        </w:rPr>
        <w:t xml:space="preserve"> </w:t>
      </w:r>
      <w:r w:rsidRPr="00430FAB">
        <w:rPr>
          <w:rFonts w:ascii="Times New Roman" w:hAnsi="Times New Roman" w:cs="Times New Roman"/>
          <w:sz w:val="28"/>
          <w:szCs w:val="28"/>
        </w:rPr>
        <w:t>адаптации;</w:t>
      </w:r>
    </w:p>
    <w:p w:rsidR="002B13B8" w:rsidRPr="00430FAB" w:rsidRDefault="002B13B8" w:rsidP="00A10B4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FAB">
        <w:rPr>
          <w:rFonts w:ascii="Times New Roman" w:hAnsi="Times New Roman" w:cs="Times New Roman"/>
          <w:sz w:val="28"/>
          <w:szCs w:val="28"/>
        </w:rPr>
        <w:t>обеспечению равных возможностей для получения дошкольного</w:t>
      </w:r>
      <w:r w:rsidR="00430FAB">
        <w:rPr>
          <w:rFonts w:ascii="Times New Roman" w:hAnsi="Times New Roman" w:cs="Times New Roman"/>
          <w:sz w:val="28"/>
          <w:szCs w:val="28"/>
        </w:rPr>
        <w:t xml:space="preserve"> </w:t>
      </w:r>
      <w:r w:rsidRPr="00430FA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B13B8" w:rsidRPr="00430FAB" w:rsidRDefault="002B13B8" w:rsidP="00A10B4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FAB">
        <w:rPr>
          <w:rFonts w:ascii="Times New Roman" w:hAnsi="Times New Roman" w:cs="Times New Roman"/>
          <w:sz w:val="28"/>
          <w:szCs w:val="28"/>
        </w:rPr>
        <w:t>совершенствованию форм семейного воспитания детей;</w:t>
      </w:r>
    </w:p>
    <w:p w:rsidR="002B13B8" w:rsidRPr="00430FAB" w:rsidRDefault="002B13B8" w:rsidP="00A10B4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FAB">
        <w:rPr>
          <w:rFonts w:ascii="Times New Roman" w:hAnsi="Times New Roman" w:cs="Times New Roman"/>
          <w:sz w:val="28"/>
          <w:szCs w:val="28"/>
        </w:rPr>
        <w:t>изучению и обобщению опыта работы педагогов по воспитанию и обучению</w:t>
      </w:r>
      <w:r w:rsidR="00430FAB">
        <w:rPr>
          <w:rFonts w:ascii="Times New Roman" w:hAnsi="Times New Roman" w:cs="Times New Roman"/>
          <w:sz w:val="28"/>
          <w:szCs w:val="28"/>
        </w:rPr>
        <w:t xml:space="preserve"> </w:t>
      </w:r>
      <w:r w:rsidRPr="00430FAB"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2B13B8" w:rsidRPr="00430FAB" w:rsidRDefault="002B13B8" w:rsidP="00A10B4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FAB">
        <w:rPr>
          <w:rFonts w:ascii="Times New Roman" w:hAnsi="Times New Roman" w:cs="Times New Roman"/>
          <w:sz w:val="28"/>
          <w:szCs w:val="28"/>
        </w:rPr>
        <w:t>улучшению материально-технической базы;</w:t>
      </w:r>
    </w:p>
    <w:p w:rsidR="002B13B8" w:rsidRDefault="002B13B8" w:rsidP="00A10B4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FAB">
        <w:rPr>
          <w:rFonts w:ascii="Times New Roman" w:hAnsi="Times New Roman" w:cs="Times New Roman"/>
          <w:sz w:val="28"/>
          <w:szCs w:val="28"/>
        </w:rPr>
        <w:t>построению современной развивающей среды дошкольного</w:t>
      </w:r>
      <w:r w:rsidR="00430FAB">
        <w:rPr>
          <w:rFonts w:ascii="Times New Roman" w:hAnsi="Times New Roman" w:cs="Times New Roman"/>
          <w:sz w:val="28"/>
          <w:szCs w:val="28"/>
        </w:rPr>
        <w:t xml:space="preserve"> </w:t>
      </w:r>
      <w:r w:rsidRPr="00430FAB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430FAB" w:rsidRPr="00430FAB" w:rsidRDefault="00430FAB" w:rsidP="00A10B4A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234" w:rsidRDefault="00653234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План мероприятий по реализации Программы развития</w:t>
      </w:r>
    </w:p>
    <w:p w:rsidR="00653234" w:rsidRDefault="00653234" w:rsidP="00F2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</w:t>
      </w:r>
      <w:r w:rsidR="00430FAB">
        <w:rPr>
          <w:rFonts w:ascii="Times New Roman,Bold" w:hAnsi="Times New Roman,Bold" w:cs="Times New Roman,Bold"/>
          <w:b/>
          <w:bCs/>
          <w:sz w:val="28"/>
          <w:szCs w:val="28"/>
        </w:rPr>
        <w:t>К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ДОУ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д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/с № </w:t>
      </w:r>
      <w:r w:rsidR="00430FAB">
        <w:rPr>
          <w:rFonts w:ascii="Times New Roman,Bold" w:hAnsi="Times New Roman,Bold" w:cs="Times New Roman,Bold"/>
          <w:b/>
          <w:bCs/>
          <w:sz w:val="28"/>
          <w:szCs w:val="28"/>
        </w:rPr>
        <w:t>299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на 2014–</w:t>
      </w:r>
      <w:r w:rsidR="00430FAB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гг.</w:t>
      </w:r>
    </w:p>
    <w:p w:rsidR="00653234" w:rsidRDefault="00653234" w:rsidP="00653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Основные мероприятия по реализации программы развития</w:t>
      </w:r>
    </w:p>
    <w:tbl>
      <w:tblPr>
        <w:tblStyle w:val="a3"/>
        <w:tblW w:w="10431" w:type="dxa"/>
        <w:tblInd w:w="-743" w:type="dxa"/>
        <w:tblLayout w:type="fixed"/>
        <w:tblLook w:val="04A0"/>
      </w:tblPr>
      <w:tblGrid>
        <w:gridCol w:w="709"/>
        <w:gridCol w:w="1926"/>
        <w:gridCol w:w="3402"/>
        <w:gridCol w:w="1559"/>
        <w:gridCol w:w="2835"/>
      </w:tblGrid>
      <w:tr w:rsidR="00430FAB" w:rsidRPr="00430FAB" w:rsidTr="00457391">
        <w:tc>
          <w:tcPr>
            <w:tcW w:w="709" w:type="dxa"/>
          </w:tcPr>
          <w:p w:rsidR="00430FAB" w:rsidRPr="00430FAB" w:rsidRDefault="00430FAB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26" w:type="dxa"/>
          </w:tcPr>
          <w:p w:rsidR="00430FAB" w:rsidRPr="00430FAB" w:rsidRDefault="00430FAB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30FAB">
              <w:rPr>
                <w:rFonts w:ascii="Times New Roman" w:hAnsi="Times New Roman" w:cs="Times New Roman"/>
                <w:bCs/>
                <w:sz w:val="28"/>
                <w:szCs w:val="28"/>
              </w:rPr>
              <w:t>Концептуаль</w:t>
            </w:r>
            <w:r w:rsidR="0076705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30FA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направления</w:t>
            </w:r>
          </w:p>
        </w:tc>
        <w:tc>
          <w:tcPr>
            <w:tcW w:w="3402" w:type="dxa"/>
          </w:tcPr>
          <w:p w:rsidR="00430FAB" w:rsidRPr="00430FAB" w:rsidRDefault="00430FAB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развития</w:t>
            </w:r>
          </w:p>
        </w:tc>
        <w:tc>
          <w:tcPr>
            <w:tcW w:w="1559" w:type="dxa"/>
          </w:tcPr>
          <w:p w:rsidR="00430FAB" w:rsidRPr="00430FAB" w:rsidRDefault="00430FAB" w:rsidP="007670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</w:t>
            </w:r>
            <w:r w:rsidR="0076705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годы</w:t>
            </w:r>
          </w:p>
        </w:tc>
        <w:tc>
          <w:tcPr>
            <w:tcW w:w="2835" w:type="dxa"/>
          </w:tcPr>
          <w:p w:rsidR="00430FAB" w:rsidRPr="00430FAB" w:rsidRDefault="00430FAB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Содержательные характеристики</w:t>
            </w:r>
          </w:p>
        </w:tc>
      </w:tr>
      <w:tr w:rsidR="00430FAB" w:rsidRPr="00430FAB" w:rsidTr="00457391">
        <w:tc>
          <w:tcPr>
            <w:tcW w:w="709" w:type="dxa"/>
          </w:tcPr>
          <w:p w:rsidR="00430FAB" w:rsidRPr="00430FAB" w:rsidRDefault="00457391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качеством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430FAB" w:rsidRPr="00430FAB" w:rsidRDefault="00430FAB" w:rsidP="00430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402" w:type="dxa"/>
          </w:tcPr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430FAB" w:rsidRDefault="0076705D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0FAB">
              <w:rPr>
                <w:rFonts w:ascii="Times New Roman" w:hAnsi="Times New Roman" w:cs="Times New Roman"/>
                <w:sz w:val="28"/>
                <w:szCs w:val="28"/>
              </w:rPr>
              <w:t>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0FAB">
              <w:rPr>
                <w:rFonts w:ascii="Times New Roman" w:hAnsi="Times New Roman" w:cs="Times New Roman"/>
                <w:sz w:val="28"/>
                <w:szCs w:val="28"/>
              </w:rPr>
              <w:t>интегративного</w:t>
            </w:r>
            <w:proofErr w:type="gramEnd"/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7670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реализующего право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 ребенка на</w:t>
            </w:r>
            <w:r w:rsidR="0076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доступное</w:t>
            </w:r>
            <w:r w:rsidR="0076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обеспечивающее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равные стартовые</w:t>
            </w:r>
            <w:r w:rsidR="0076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для</w:t>
            </w:r>
            <w:r w:rsidR="0076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полноценного</w:t>
            </w:r>
            <w:proofErr w:type="gramEnd"/>
            <w:r w:rsidR="0076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физического и</w:t>
            </w:r>
            <w:r w:rsidR="0076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детей, как</w:t>
            </w:r>
          </w:p>
          <w:p w:rsidR="00430FAB" w:rsidRPr="0076705D" w:rsidRDefault="00430FAB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их успешного</w:t>
            </w:r>
            <w:r w:rsidR="0076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 в</w:t>
            </w:r>
            <w:r w:rsidR="0076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школе.</w:t>
            </w:r>
          </w:p>
        </w:tc>
        <w:tc>
          <w:tcPr>
            <w:tcW w:w="1559" w:type="dxa"/>
          </w:tcPr>
          <w:p w:rsidR="00430FAB" w:rsidRPr="00430FAB" w:rsidRDefault="00430FAB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835" w:type="dxa"/>
          </w:tcPr>
          <w:p w:rsidR="00430FAB" w:rsidRPr="00430FAB" w:rsidRDefault="00430FAB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0FAB" w:rsidRPr="00430FAB" w:rsidTr="00457391">
        <w:tc>
          <w:tcPr>
            <w:tcW w:w="709" w:type="dxa"/>
          </w:tcPr>
          <w:p w:rsidR="00430FAB" w:rsidRPr="00430FAB" w:rsidRDefault="00457391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обеспечение,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методики,</w:t>
            </w:r>
          </w:p>
          <w:p w:rsidR="00430FAB" w:rsidRPr="00430FAB" w:rsidRDefault="00430FAB" w:rsidP="007670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3402" w:type="dxa"/>
          </w:tcPr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="0076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430FAB" w:rsidRPr="00430FAB" w:rsidRDefault="00430FAB" w:rsidP="007670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программ.</w:t>
            </w:r>
          </w:p>
        </w:tc>
        <w:tc>
          <w:tcPr>
            <w:tcW w:w="1559" w:type="dxa"/>
          </w:tcPr>
          <w:p w:rsidR="00430FAB" w:rsidRPr="00430FAB" w:rsidRDefault="00430FAB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835" w:type="dxa"/>
          </w:tcPr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инновационных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технологий,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и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воспитанников,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</w:p>
          <w:p w:rsidR="00430FAB" w:rsidRPr="00430FAB" w:rsidRDefault="00430FAB" w:rsidP="007670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430FAB" w:rsidRPr="00430FAB" w:rsidTr="00457391">
        <w:tc>
          <w:tcPr>
            <w:tcW w:w="709" w:type="dxa"/>
          </w:tcPr>
          <w:p w:rsidR="00430FAB" w:rsidRPr="00430FAB" w:rsidRDefault="00457391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Информатизация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430FAB" w:rsidRPr="00430FAB" w:rsidRDefault="00430FAB" w:rsidP="007670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402" w:type="dxa"/>
          </w:tcPr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30FAB" w:rsidRDefault="00430FAB" w:rsidP="0043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и</w:t>
            </w:r>
          </w:p>
          <w:p w:rsidR="00430FAB" w:rsidRPr="0076705D" w:rsidRDefault="00430FAB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</w:t>
            </w:r>
            <w:r w:rsidR="0076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1559" w:type="dxa"/>
          </w:tcPr>
          <w:p w:rsidR="00430FAB" w:rsidRPr="00430FAB" w:rsidRDefault="00430FAB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835" w:type="dxa"/>
          </w:tcPr>
          <w:p w:rsidR="00430FAB" w:rsidRPr="00430FAB" w:rsidRDefault="00430FAB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0FAB" w:rsidRPr="00430FAB" w:rsidTr="00457391">
        <w:tc>
          <w:tcPr>
            <w:tcW w:w="709" w:type="dxa"/>
          </w:tcPr>
          <w:p w:rsidR="00430FAB" w:rsidRPr="00430FAB" w:rsidRDefault="00457391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26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  <w:p w:rsidR="00430FAB" w:rsidRPr="00430FAB" w:rsidRDefault="0076705D" w:rsidP="007670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</w:tc>
        <w:tc>
          <w:tcPr>
            <w:tcW w:w="3402" w:type="dxa"/>
          </w:tcPr>
          <w:p w:rsidR="00430FAB" w:rsidRPr="00430FAB" w:rsidRDefault="0076705D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  <w:tc>
          <w:tcPr>
            <w:tcW w:w="1559" w:type="dxa"/>
          </w:tcPr>
          <w:p w:rsidR="00430FAB" w:rsidRPr="00430FAB" w:rsidRDefault="0076705D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835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толерантных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этнокультурных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установок старших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Подготовку и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праздничным датам.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позиции всех субъектов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430FAB" w:rsidRPr="00430FAB" w:rsidRDefault="0076705D" w:rsidP="007670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</w:tr>
      <w:tr w:rsidR="00430FAB" w:rsidRPr="00430FAB" w:rsidTr="00457391">
        <w:tc>
          <w:tcPr>
            <w:tcW w:w="709" w:type="dxa"/>
          </w:tcPr>
          <w:p w:rsidR="00430FAB" w:rsidRPr="00430FAB" w:rsidRDefault="00457391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926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способных и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одаренных детей и</w:t>
            </w:r>
          </w:p>
          <w:p w:rsidR="00430FAB" w:rsidRPr="00430FAB" w:rsidRDefault="0076705D" w:rsidP="007670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3402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мероприятиях ДОУ,</w:t>
            </w:r>
          </w:p>
          <w:p w:rsidR="00430FAB" w:rsidRPr="00430FAB" w:rsidRDefault="0076705D" w:rsidP="007670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559" w:type="dxa"/>
          </w:tcPr>
          <w:p w:rsidR="00430FAB" w:rsidRPr="00430FAB" w:rsidRDefault="0076705D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835" w:type="dxa"/>
          </w:tcPr>
          <w:p w:rsidR="00430FAB" w:rsidRPr="00430FAB" w:rsidRDefault="00430FAB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0FAB" w:rsidRPr="00430FAB" w:rsidTr="00457391">
        <w:tc>
          <w:tcPr>
            <w:tcW w:w="709" w:type="dxa"/>
          </w:tcPr>
          <w:p w:rsidR="00430FAB" w:rsidRPr="00430FAB" w:rsidRDefault="00457391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</w:p>
          <w:p w:rsidR="00430FAB" w:rsidRPr="00430FAB" w:rsidRDefault="0076705D" w:rsidP="007670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3402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спектра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оздоровительных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валеологическое</w:t>
            </w:r>
            <w:proofErr w:type="spellEnd"/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семьи,</w:t>
            </w:r>
          </w:p>
          <w:p w:rsidR="00430FAB" w:rsidRP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образа жизни</w:t>
            </w:r>
          </w:p>
        </w:tc>
        <w:tc>
          <w:tcPr>
            <w:tcW w:w="1559" w:type="dxa"/>
          </w:tcPr>
          <w:p w:rsidR="00430FAB" w:rsidRPr="00430FAB" w:rsidRDefault="0076705D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835" w:type="dxa"/>
          </w:tcPr>
          <w:p w:rsidR="00430FAB" w:rsidRPr="00430FAB" w:rsidRDefault="00430FAB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0FAB" w:rsidRPr="00430FAB" w:rsidTr="00457391">
        <w:tc>
          <w:tcPr>
            <w:tcW w:w="709" w:type="dxa"/>
          </w:tcPr>
          <w:p w:rsidR="00430FAB" w:rsidRPr="00430FAB" w:rsidRDefault="00457391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430FAB" w:rsidRP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3402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</w:t>
            </w:r>
          </w:p>
          <w:p w:rsidR="00430FAB" w:rsidRP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базы детского сада.</w:t>
            </w:r>
          </w:p>
        </w:tc>
        <w:tc>
          <w:tcPr>
            <w:tcW w:w="1559" w:type="dxa"/>
          </w:tcPr>
          <w:p w:rsidR="00430FAB" w:rsidRPr="00430FAB" w:rsidRDefault="0076705D" w:rsidP="007670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457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динамичной,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</w:p>
          <w:p w:rsidR="00430FAB" w:rsidRPr="00457391" w:rsidRDefault="0076705D" w:rsidP="004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r w:rsidR="004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</w:tr>
      <w:tr w:rsidR="00430FAB" w:rsidRPr="00430FAB" w:rsidTr="00457391">
        <w:tc>
          <w:tcPr>
            <w:tcW w:w="709" w:type="dxa"/>
          </w:tcPr>
          <w:p w:rsidR="00430FAB" w:rsidRPr="00430FAB" w:rsidRDefault="00457391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26" w:type="dxa"/>
          </w:tcPr>
          <w:p w:rsidR="00430FAB" w:rsidRPr="00430FAB" w:rsidRDefault="0076705D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политика</w:t>
            </w:r>
          </w:p>
        </w:tc>
        <w:tc>
          <w:tcPr>
            <w:tcW w:w="3402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мастерства педагогов,</w:t>
            </w:r>
          </w:p>
          <w:p w:rsidR="00430FAB" w:rsidRPr="00457391" w:rsidRDefault="0076705D" w:rsidP="004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молодых специалистов</w:t>
            </w:r>
            <w:r w:rsidR="00457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559" w:type="dxa"/>
          </w:tcPr>
          <w:p w:rsidR="00430FAB" w:rsidRPr="00430FAB" w:rsidRDefault="00457391" w:rsidP="004573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6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705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приоритетных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430FAB" w:rsidRPr="00430FAB" w:rsidRDefault="0076705D" w:rsidP="004573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кадров</w:t>
            </w:r>
          </w:p>
        </w:tc>
      </w:tr>
      <w:tr w:rsidR="00430FAB" w:rsidRPr="00430FAB" w:rsidTr="00457391">
        <w:tc>
          <w:tcPr>
            <w:tcW w:w="709" w:type="dxa"/>
          </w:tcPr>
          <w:p w:rsidR="00430FAB" w:rsidRPr="00430FAB" w:rsidRDefault="00457391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 (во</w:t>
            </w:r>
            <w:r w:rsidR="004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Целевых</w:t>
            </w:r>
            <w:proofErr w:type="gramEnd"/>
          </w:p>
          <w:p w:rsidR="00430FAB" w:rsidRPr="00430FAB" w:rsidRDefault="0076705D" w:rsidP="007670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роли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и</w:t>
            </w:r>
            <w:r w:rsidR="004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признание за ними</w:t>
            </w:r>
            <w:r w:rsidR="004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участия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важнейших</w:t>
            </w:r>
            <w:proofErr w:type="gramEnd"/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="004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процесса («Мамина</w:t>
            </w:r>
            <w:proofErr w:type="gramEnd"/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  <w:r w:rsidR="00457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proofErr w:type="gramEnd"/>
          </w:p>
          <w:p w:rsidR="00430FAB" w:rsidRPr="00457391" w:rsidRDefault="0076705D" w:rsidP="004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комитет»</w:t>
            </w:r>
            <w:r w:rsidR="00457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клубы)</w:t>
            </w:r>
          </w:p>
        </w:tc>
        <w:tc>
          <w:tcPr>
            <w:tcW w:w="1559" w:type="dxa"/>
          </w:tcPr>
          <w:p w:rsidR="00430FAB" w:rsidRPr="00430FAB" w:rsidRDefault="0076705D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Попечительского</w:t>
            </w:r>
          </w:p>
          <w:p w:rsidR="00430FAB" w:rsidRPr="00430FAB" w:rsidRDefault="0076705D" w:rsidP="004573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ДОУ</w:t>
            </w:r>
          </w:p>
        </w:tc>
      </w:tr>
      <w:tr w:rsidR="00430FAB" w:rsidRPr="00430FAB" w:rsidTr="00457391">
        <w:tc>
          <w:tcPr>
            <w:tcW w:w="709" w:type="dxa"/>
          </w:tcPr>
          <w:p w:rsidR="00430FAB" w:rsidRPr="00430FAB" w:rsidRDefault="00457391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Организации-</w:t>
            </w:r>
          </w:p>
          <w:p w:rsidR="00430FAB" w:rsidRPr="00457391" w:rsidRDefault="0076705D" w:rsidP="004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 во всех</w:t>
            </w:r>
            <w:r w:rsidR="004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Целевых программах)</w:t>
            </w:r>
          </w:p>
        </w:tc>
        <w:tc>
          <w:tcPr>
            <w:tcW w:w="3402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связей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спорта,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здравоохранения,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общественными</w:t>
            </w:r>
          </w:p>
          <w:p w:rsidR="00430FAB" w:rsidRPr="00430FAB" w:rsidRDefault="0076705D" w:rsidP="004573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  <w:tc>
          <w:tcPr>
            <w:tcW w:w="1559" w:type="dxa"/>
          </w:tcPr>
          <w:p w:rsidR="00430FAB" w:rsidRPr="00430FAB" w:rsidRDefault="0076705D" w:rsidP="002B13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2835" w:type="dxa"/>
          </w:tcPr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76705D" w:rsidRDefault="0076705D" w:rsidP="0076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договоров о</w:t>
            </w:r>
          </w:p>
          <w:p w:rsidR="00430FAB" w:rsidRPr="00430FAB" w:rsidRDefault="0076705D" w:rsidP="004573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сотрудничестве</w:t>
            </w:r>
            <w:proofErr w:type="gramEnd"/>
          </w:p>
        </w:tc>
      </w:tr>
    </w:tbl>
    <w:p w:rsidR="002B13B8" w:rsidRDefault="002B13B8" w:rsidP="002B13B8">
      <w:pPr>
        <w:jc w:val="center"/>
        <w:rPr>
          <w:rFonts w:asciiTheme="majorHAnsi" w:hAnsiTheme="majorHAnsi" w:cs="Times New Roman,Bold"/>
          <w:b/>
          <w:bCs/>
          <w:sz w:val="40"/>
          <w:szCs w:val="40"/>
        </w:rPr>
      </w:pPr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7391">
        <w:rPr>
          <w:rFonts w:ascii="Times New Roman" w:hAnsi="Times New Roman" w:cs="Times New Roman"/>
          <w:b/>
          <w:bCs/>
          <w:sz w:val="28"/>
          <w:szCs w:val="28"/>
        </w:rPr>
        <w:t>Целевая программа «Управление качеством дошкольного образования»</w:t>
      </w:r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Pr="00457391">
        <w:rPr>
          <w:rFonts w:ascii="Times New Roman" w:hAnsi="Times New Roman" w:cs="Times New Roman"/>
          <w:sz w:val="28"/>
          <w:szCs w:val="28"/>
        </w:rPr>
        <w:t>: наличие противоречий между содержанием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391">
        <w:rPr>
          <w:rFonts w:ascii="Times New Roman" w:hAnsi="Times New Roman" w:cs="Times New Roman"/>
          <w:sz w:val="28"/>
          <w:szCs w:val="28"/>
        </w:rPr>
        <w:t xml:space="preserve">педагогического образования и требованиями предъявляемыми социумом </w:t>
      </w:r>
      <w:proofErr w:type="gramStart"/>
      <w:r w:rsidRPr="0045739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sz w:val="28"/>
          <w:szCs w:val="28"/>
        </w:rPr>
        <w:t>личности и уровню профессиональной компетентности педагога.</w:t>
      </w:r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sz w:val="28"/>
          <w:szCs w:val="28"/>
        </w:rPr>
        <w:t>Необходимость разработки мероприятий, направленных на повышение</w:t>
      </w:r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sz w:val="28"/>
          <w:szCs w:val="28"/>
        </w:rPr>
        <w:t xml:space="preserve">квалификации педагогов в работе с разновозрастным коллективом и детьми </w:t>
      </w:r>
      <w:proofErr w:type="gramStart"/>
      <w:r w:rsidRPr="0045739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57391">
        <w:rPr>
          <w:rFonts w:ascii="Times New Roman" w:hAnsi="Times New Roman" w:cs="Times New Roman"/>
          <w:sz w:val="28"/>
          <w:szCs w:val="28"/>
        </w:rPr>
        <w:t xml:space="preserve">Создание условий для участия всех заинтересованных субъектов </w:t>
      </w:r>
      <w:proofErr w:type="gramStart"/>
      <w:r w:rsidRPr="004573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7391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457391">
        <w:rPr>
          <w:rFonts w:ascii="Times New Roman" w:hAnsi="Times New Roman" w:cs="Times New Roman"/>
          <w:sz w:val="28"/>
          <w:szCs w:val="28"/>
        </w:rPr>
        <w:t xml:space="preserve"> качеством образования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739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4573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57391">
        <w:rPr>
          <w:rFonts w:ascii="Times New Roman" w:hAnsi="Times New Roman" w:cs="Times New Roman"/>
          <w:sz w:val="28"/>
          <w:szCs w:val="28"/>
        </w:rPr>
        <w:t>/с №</w:t>
      </w:r>
      <w:r>
        <w:rPr>
          <w:rFonts w:ascii="Times New Roman" w:hAnsi="Times New Roman" w:cs="Times New Roman"/>
          <w:sz w:val="28"/>
          <w:szCs w:val="28"/>
        </w:rPr>
        <w:t>299</w:t>
      </w:r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sz w:val="28"/>
          <w:szCs w:val="28"/>
        </w:rPr>
        <w:t>Соответствие уровня и качества подготовки выпускников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Pr="00457391">
        <w:rPr>
          <w:rFonts w:ascii="Times New Roman" w:hAnsi="Times New Roman" w:cs="Times New Roman"/>
          <w:sz w:val="28"/>
          <w:szCs w:val="28"/>
        </w:rPr>
        <w:t>.</w:t>
      </w:r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457391">
        <w:rPr>
          <w:rFonts w:ascii="Times New Roman" w:hAnsi="Times New Roman" w:cs="Times New Roman"/>
          <w:sz w:val="28"/>
          <w:szCs w:val="28"/>
        </w:rPr>
        <w:t>Организовать эффективное взаимодействие всех специалистов ДОУ,</w:t>
      </w:r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для выполнения требований </w:t>
      </w:r>
      <w:proofErr w:type="gramStart"/>
      <w:r w:rsidRPr="0045739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sz w:val="28"/>
          <w:szCs w:val="28"/>
        </w:rPr>
        <w:t>созданию условий осуществления образовательного процесса</w:t>
      </w:r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sz w:val="28"/>
          <w:szCs w:val="28"/>
        </w:rPr>
        <w:t>Создать систему методического и дидактического обеспечения проектной</w:t>
      </w:r>
    </w:p>
    <w:p w:rsidR="00457391" w:rsidRP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proofErr w:type="gramStart"/>
      <w:r w:rsidRPr="00457391">
        <w:rPr>
          <w:rFonts w:ascii="Times New Roman" w:hAnsi="Times New Roman" w:cs="Times New Roman"/>
          <w:sz w:val="28"/>
          <w:szCs w:val="28"/>
        </w:rPr>
        <w:t>удобную</w:t>
      </w:r>
      <w:proofErr w:type="gramEnd"/>
      <w:r w:rsidRPr="00457391">
        <w:rPr>
          <w:rFonts w:ascii="Times New Roman" w:hAnsi="Times New Roman" w:cs="Times New Roman"/>
          <w:sz w:val="28"/>
          <w:szCs w:val="28"/>
        </w:rPr>
        <w:t xml:space="preserve"> для использования еѐ педагогами в ежедневной работе.</w:t>
      </w:r>
    </w:p>
    <w:p w:rsidR="00457391" w:rsidRDefault="00457391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1">
        <w:rPr>
          <w:rFonts w:ascii="Times New Roman" w:hAnsi="Times New Roman" w:cs="Times New Roman"/>
          <w:sz w:val="28"/>
          <w:szCs w:val="28"/>
        </w:rPr>
        <w:t>Организовать эффективное взаимодействие педагогического коллектива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391">
        <w:rPr>
          <w:rFonts w:ascii="Times New Roman" w:hAnsi="Times New Roman" w:cs="Times New Roman"/>
          <w:sz w:val="28"/>
          <w:szCs w:val="28"/>
        </w:rPr>
        <w:t>выполнения требований к содержанию образовательного процесса.</w:t>
      </w:r>
    </w:p>
    <w:p w:rsidR="00F206EA" w:rsidRPr="00457391" w:rsidRDefault="00F206EA" w:rsidP="0045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35"/>
        <w:gridCol w:w="2701"/>
        <w:gridCol w:w="1521"/>
        <w:gridCol w:w="2331"/>
        <w:gridCol w:w="1418"/>
        <w:gridCol w:w="1842"/>
      </w:tblGrid>
      <w:tr w:rsidR="00457391" w:rsidRPr="00457391" w:rsidTr="00BF367E">
        <w:tc>
          <w:tcPr>
            <w:tcW w:w="535" w:type="dxa"/>
            <w:vAlign w:val="center"/>
          </w:tcPr>
          <w:p w:rsidR="00457391" w:rsidRPr="00457391" w:rsidRDefault="00457391" w:rsidP="004573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9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701" w:type="dxa"/>
            <w:vAlign w:val="center"/>
          </w:tcPr>
          <w:p w:rsidR="00457391" w:rsidRPr="00457391" w:rsidRDefault="00457391" w:rsidP="004573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21" w:type="dxa"/>
            <w:vAlign w:val="center"/>
          </w:tcPr>
          <w:p w:rsidR="00457391" w:rsidRPr="00457391" w:rsidRDefault="00457391" w:rsidP="004573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Этапы, сроки их выполнения.</w:t>
            </w:r>
          </w:p>
        </w:tc>
        <w:tc>
          <w:tcPr>
            <w:tcW w:w="2331" w:type="dxa"/>
            <w:vAlign w:val="center"/>
          </w:tcPr>
          <w:p w:rsidR="00457391" w:rsidRPr="00457391" w:rsidRDefault="00457391" w:rsidP="004573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программы.</w:t>
            </w:r>
          </w:p>
        </w:tc>
        <w:tc>
          <w:tcPr>
            <w:tcW w:w="1418" w:type="dxa"/>
            <w:vAlign w:val="center"/>
          </w:tcPr>
          <w:p w:rsidR="00457391" w:rsidRPr="00457391" w:rsidRDefault="00457391" w:rsidP="004573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457391" w:rsidRPr="00457391" w:rsidRDefault="00457391" w:rsidP="004573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457391" w:rsidRPr="00457391" w:rsidTr="00BF367E">
        <w:tc>
          <w:tcPr>
            <w:tcW w:w="535" w:type="dxa"/>
          </w:tcPr>
          <w:p w:rsidR="00457391" w:rsidRPr="00457391" w:rsidRDefault="00457391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457391" w:rsidRDefault="00457391" w:rsidP="004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457391" w:rsidRDefault="00457391" w:rsidP="004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</w:t>
            </w:r>
          </w:p>
          <w:p w:rsidR="00457391" w:rsidRPr="00457391" w:rsidRDefault="00457391" w:rsidP="004573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базы</w:t>
            </w:r>
          </w:p>
        </w:tc>
        <w:tc>
          <w:tcPr>
            <w:tcW w:w="1521" w:type="dxa"/>
          </w:tcPr>
          <w:p w:rsidR="00457391" w:rsidRPr="00457391" w:rsidRDefault="00457391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</w:tcPr>
          <w:p w:rsidR="00457391" w:rsidRPr="00457391" w:rsidRDefault="00457391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57391" w:rsidRDefault="00457391" w:rsidP="00457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457391" w:rsidRP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7391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842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457391" w:rsidRPr="00457391" w:rsidRDefault="000B4997" w:rsidP="000B49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457391" w:rsidRPr="00457391" w:rsidTr="00BF367E">
        <w:tc>
          <w:tcPr>
            <w:tcW w:w="535" w:type="dxa"/>
          </w:tcPr>
          <w:p w:rsidR="00457391" w:rsidRPr="00457391" w:rsidRDefault="00457391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0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изменениями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запросов семей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воспитанников,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(внедрение</w:t>
            </w:r>
            <w:proofErr w:type="gramEnd"/>
          </w:p>
          <w:p w:rsidR="00457391" w:rsidRPr="00BF367E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подхода).</w:t>
            </w:r>
            <w:proofErr w:type="gramEnd"/>
          </w:p>
        </w:tc>
        <w:tc>
          <w:tcPr>
            <w:tcW w:w="1521" w:type="dxa"/>
          </w:tcPr>
          <w:p w:rsidR="00457391" w:rsidRPr="00457391" w:rsidRDefault="00457391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коррекционных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маршрутов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</w:p>
          <w:p w:rsidR="00457391" w:rsidRPr="00457391" w:rsidRDefault="000B4997" w:rsidP="000B49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</w:t>
            </w:r>
          </w:p>
        </w:tc>
        <w:tc>
          <w:tcPr>
            <w:tcW w:w="1418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</w:p>
          <w:p w:rsidR="00457391" w:rsidRPr="00457391" w:rsidRDefault="000B4997" w:rsidP="000B49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842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7391" w:rsidRPr="00457391" w:rsidRDefault="00457391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7391" w:rsidRPr="00457391" w:rsidTr="00BF367E">
        <w:tc>
          <w:tcPr>
            <w:tcW w:w="535" w:type="dxa"/>
          </w:tcPr>
          <w:p w:rsidR="00457391" w:rsidRPr="00457391" w:rsidRDefault="00457391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70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457391" w:rsidRPr="00457391" w:rsidRDefault="000B4997" w:rsidP="000B49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стандартов (ФГОС)</w:t>
            </w:r>
          </w:p>
        </w:tc>
        <w:tc>
          <w:tcPr>
            <w:tcW w:w="1521" w:type="dxa"/>
          </w:tcPr>
          <w:p w:rsidR="00457391" w:rsidRPr="00457391" w:rsidRDefault="00457391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плана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управленческой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57391" w:rsidRPr="00BF367E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внедрению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418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</w:p>
          <w:p w:rsidR="00457391" w:rsidRPr="00457391" w:rsidRDefault="000B4997" w:rsidP="000B49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842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7391" w:rsidRPr="00457391" w:rsidRDefault="00457391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4997" w:rsidRPr="00457391" w:rsidTr="00BF367E">
        <w:tc>
          <w:tcPr>
            <w:tcW w:w="535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B4997" w:rsidRPr="00BF367E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адаптации детей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ДОУ</w:t>
            </w:r>
          </w:p>
        </w:tc>
        <w:tc>
          <w:tcPr>
            <w:tcW w:w="1521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233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0B4997" w:rsidRPr="00457391" w:rsidRDefault="000B4997" w:rsidP="000B49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НМС</w:t>
            </w:r>
          </w:p>
        </w:tc>
        <w:tc>
          <w:tcPr>
            <w:tcW w:w="1418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842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4997" w:rsidRPr="00457391" w:rsidTr="00BF367E">
        <w:tc>
          <w:tcPr>
            <w:tcW w:w="535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0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ОУ: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концептуальных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0B4997" w:rsidRPr="00457391" w:rsidRDefault="000B4997" w:rsidP="00BF36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ОУ</w:t>
            </w:r>
          </w:p>
        </w:tc>
        <w:tc>
          <w:tcPr>
            <w:tcW w:w="1521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33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группы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«Содружество» -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планирование,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0B4997" w:rsidRPr="00457391" w:rsidRDefault="000B4997" w:rsidP="000B49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842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4997" w:rsidRPr="00457391" w:rsidTr="00BF367E">
        <w:tc>
          <w:tcPr>
            <w:tcW w:w="535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0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0B4997" w:rsidRPr="00457391" w:rsidRDefault="000B4997" w:rsidP="000B49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ФГОС)</w:t>
            </w:r>
          </w:p>
        </w:tc>
        <w:tc>
          <w:tcPr>
            <w:tcW w:w="1521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</w:p>
          <w:p w:rsidR="000B4997" w:rsidRPr="00457391" w:rsidRDefault="000B4997" w:rsidP="00BF36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1418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842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4997" w:rsidRPr="00457391" w:rsidTr="00BF367E">
        <w:tc>
          <w:tcPr>
            <w:tcW w:w="535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0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диагностических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позволяющих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(на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программных</w:t>
            </w:r>
            <w:proofErr w:type="gramEnd"/>
          </w:p>
          <w:p w:rsidR="000B4997" w:rsidRPr="00BF367E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требований,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ФГОС)</w:t>
            </w:r>
          </w:p>
        </w:tc>
        <w:tc>
          <w:tcPr>
            <w:tcW w:w="1521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331" w:type="dxa"/>
          </w:tcPr>
          <w:p w:rsidR="000B4997" w:rsidRPr="00457391" w:rsidRDefault="000B4997" w:rsidP="000B49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842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 </w:t>
            </w:r>
          </w:p>
        </w:tc>
      </w:tr>
      <w:tr w:rsidR="000B4997" w:rsidRPr="00457391" w:rsidTr="00BF367E">
        <w:tc>
          <w:tcPr>
            <w:tcW w:w="535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70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реализуемыми</w:t>
            </w:r>
          </w:p>
          <w:p w:rsidR="000B4997" w:rsidRDefault="000B4997" w:rsidP="000B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программами и</w:t>
            </w:r>
          </w:p>
          <w:p w:rsidR="000B4997" w:rsidRPr="00457391" w:rsidRDefault="000B4997" w:rsidP="00BF36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проектами)</w:t>
            </w:r>
          </w:p>
        </w:tc>
        <w:tc>
          <w:tcPr>
            <w:tcW w:w="1521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– октябрь 2014</w:t>
            </w:r>
          </w:p>
        </w:tc>
        <w:tc>
          <w:tcPr>
            <w:tcW w:w="2331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842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4997" w:rsidRPr="00457391" w:rsidTr="00BF367E">
        <w:tc>
          <w:tcPr>
            <w:tcW w:w="535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0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контроля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оказываемых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0B4997" w:rsidRPr="00457391" w:rsidRDefault="000B4997" w:rsidP="00BF36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1521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2014-2017</w:t>
            </w:r>
          </w:p>
        </w:tc>
        <w:tc>
          <w:tcPr>
            <w:tcW w:w="2331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</w:t>
            </w:r>
            <w:proofErr w:type="spellEnd"/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842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4997" w:rsidRPr="00457391" w:rsidTr="00BF367E">
        <w:tc>
          <w:tcPr>
            <w:tcW w:w="535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70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педагогов,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родителей,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персонала,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направлениям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0B4997" w:rsidRPr="00457391" w:rsidRDefault="000B4997" w:rsidP="00BF36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21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331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842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4997" w:rsidRPr="00457391" w:rsidTr="00BF367E">
        <w:tc>
          <w:tcPr>
            <w:tcW w:w="535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701" w:type="dxa"/>
          </w:tcPr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циклограммы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повышению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компетентности</w:t>
            </w:r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proofErr w:type="gramEnd"/>
          </w:p>
          <w:p w:rsidR="000B4997" w:rsidRDefault="000B4997" w:rsidP="000B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 и</w:t>
            </w:r>
          </w:p>
          <w:p w:rsidR="000B4997" w:rsidRPr="00457391" w:rsidRDefault="000B4997" w:rsidP="00BF36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521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331" w:type="dxa"/>
          </w:tcPr>
          <w:p w:rsidR="000B4997" w:rsidRPr="00457391" w:rsidRDefault="000B4997" w:rsidP="00C16F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842" w:type="dxa"/>
          </w:tcPr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B4997" w:rsidRDefault="000B4997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997" w:rsidRPr="00457391" w:rsidRDefault="000B4997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367E" w:rsidRPr="00BF367E" w:rsidRDefault="00BF367E" w:rsidP="00BF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67E">
        <w:rPr>
          <w:rFonts w:ascii="Times New Roman" w:hAnsi="Times New Roman" w:cs="Times New Roman"/>
          <w:b/>
          <w:bCs/>
          <w:sz w:val="28"/>
          <w:szCs w:val="28"/>
        </w:rPr>
        <w:t>Социальный эффект:</w:t>
      </w:r>
    </w:p>
    <w:p w:rsidR="00C16F8F" w:rsidRDefault="00BF367E" w:rsidP="00BF3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67E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</w:t>
      </w:r>
    </w:p>
    <w:p w:rsidR="00BF367E" w:rsidRPr="00113BDA" w:rsidRDefault="00BF367E" w:rsidP="00BF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BDA">
        <w:rPr>
          <w:rFonts w:ascii="Times New Roman" w:hAnsi="Times New Roman" w:cs="Times New Roman"/>
          <w:b/>
          <w:bCs/>
          <w:sz w:val="28"/>
          <w:szCs w:val="28"/>
        </w:rPr>
        <w:t>Проект 1.1. Программное обеспечение, методики, технологии.</w:t>
      </w:r>
    </w:p>
    <w:p w:rsidR="00BF367E" w:rsidRPr="00113BDA" w:rsidRDefault="00BF367E" w:rsidP="00BF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Проблема: </w:t>
      </w:r>
      <w:r w:rsidRPr="00113BDA">
        <w:rPr>
          <w:rFonts w:ascii="Times New Roman" w:hAnsi="Times New Roman" w:cs="Times New Roman"/>
          <w:sz w:val="28"/>
          <w:szCs w:val="28"/>
        </w:rPr>
        <w:t>Объективная необходимость ориентировать молодых и</w:t>
      </w:r>
    </w:p>
    <w:p w:rsidR="00BF367E" w:rsidRPr="00113BDA" w:rsidRDefault="00BF367E" w:rsidP="00BF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DA">
        <w:rPr>
          <w:rFonts w:ascii="Times New Roman" w:hAnsi="Times New Roman" w:cs="Times New Roman"/>
          <w:sz w:val="28"/>
          <w:szCs w:val="28"/>
        </w:rPr>
        <w:t>начинающих педагогов на приоритет игровой, самостоятельной деятельности</w:t>
      </w:r>
    </w:p>
    <w:p w:rsidR="00BF367E" w:rsidRPr="00113BDA" w:rsidRDefault="00BF367E" w:rsidP="00BF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DA">
        <w:rPr>
          <w:rFonts w:ascii="Times New Roman" w:hAnsi="Times New Roman" w:cs="Times New Roman"/>
          <w:sz w:val="28"/>
          <w:szCs w:val="28"/>
        </w:rPr>
        <w:t>детей, использование инновационных программ и технологий в решении</w:t>
      </w:r>
    </w:p>
    <w:p w:rsidR="00BF367E" w:rsidRPr="00113BDA" w:rsidRDefault="00BF367E" w:rsidP="00BF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DA">
        <w:rPr>
          <w:rFonts w:ascii="Times New Roman" w:hAnsi="Times New Roman" w:cs="Times New Roman"/>
          <w:sz w:val="28"/>
          <w:szCs w:val="28"/>
        </w:rPr>
        <w:t>совместной образовательной деятельности.</w:t>
      </w:r>
    </w:p>
    <w:p w:rsidR="00BF367E" w:rsidRPr="00113BDA" w:rsidRDefault="00BF367E" w:rsidP="00BF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113BDA">
        <w:rPr>
          <w:rFonts w:ascii="Times New Roman" w:hAnsi="Times New Roman" w:cs="Times New Roman"/>
          <w:sz w:val="28"/>
          <w:szCs w:val="28"/>
        </w:rPr>
        <w:t>обучение молодых и начинающих педагогов М</w:t>
      </w:r>
      <w:r w:rsidR="00113BDA">
        <w:rPr>
          <w:rFonts w:ascii="Times New Roman" w:hAnsi="Times New Roman" w:cs="Times New Roman"/>
          <w:sz w:val="28"/>
          <w:szCs w:val="28"/>
        </w:rPr>
        <w:t>К</w:t>
      </w:r>
      <w:r w:rsidRPr="00113BDA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113B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3BDA">
        <w:rPr>
          <w:rFonts w:ascii="Times New Roman" w:hAnsi="Times New Roman" w:cs="Times New Roman"/>
          <w:sz w:val="28"/>
          <w:szCs w:val="28"/>
        </w:rPr>
        <w:t>/с №</w:t>
      </w:r>
      <w:r w:rsidR="00113BDA">
        <w:rPr>
          <w:rFonts w:ascii="Times New Roman" w:hAnsi="Times New Roman" w:cs="Times New Roman"/>
          <w:sz w:val="28"/>
          <w:szCs w:val="28"/>
        </w:rPr>
        <w:t>299</w:t>
      </w:r>
    </w:p>
    <w:p w:rsidR="00BF367E" w:rsidRPr="00113BDA" w:rsidRDefault="00BF367E" w:rsidP="00BF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DA">
        <w:rPr>
          <w:rFonts w:ascii="Times New Roman" w:hAnsi="Times New Roman" w:cs="Times New Roman"/>
          <w:sz w:val="28"/>
          <w:szCs w:val="28"/>
        </w:rPr>
        <w:t xml:space="preserve">технологиям проектирования и естественного включения семьи в </w:t>
      </w:r>
      <w:proofErr w:type="gramStart"/>
      <w:r w:rsidRPr="00113BDA">
        <w:rPr>
          <w:rFonts w:ascii="Times New Roman" w:hAnsi="Times New Roman" w:cs="Times New Roman"/>
          <w:sz w:val="28"/>
          <w:szCs w:val="28"/>
        </w:rPr>
        <w:t>проектную</w:t>
      </w:r>
      <w:proofErr w:type="gramEnd"/>
    </w:p>
    <w:p w:rsidR="00BF367E" w:rsidRPr="00113BDA" w:rsidRDefault="00BF367E" w:rsidP="00BF3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D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BF367E" w:rsidRPr="00113BDA" w:rsidRDefault="00BF367E" w:rsidP="00BF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3BDA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BF367E" w:rsidRPr="00113BDA" w:rsidRDefault="00BF367E" w:rsidP="00A10B4A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DA">
        <w:rPr>
          <w:rFonts w:ascii="Times New Roman" w:hAnsi="Times New Roman" w:cs="Times New Roman"/>
          <w:sz w:val="28"/>
          <w:szCs w:val="28"/>
        </w:rPr>
        <w:t>Переориентировать молодых и начинающих педагогов на приоритет</w:t>
      </w:r>
      <w:r w:rsidR="00113BDA">
        <w:rPr>
          <w:rFonts w:ascii="Times New Roman" w:hAnsi="Times New Roman" w:cs="Times New Roman"/>
          <w:sz w:val="28"/>
          <w:szCs w:val="28"/>
        </w:rPr>
        <w:t xml:space="preserve"> </w:t>
      </w:r>
      <w:r w:rsidRPr="00113BDA">
        <w:rPr>
          <w:rFonts w:ascii="Times New Roman" w:hAnsi="Times New Roman" w:cs="Times New Roman"/>
          <w:sz w:val="28"/>
          <w:szCs w:val="28"/>
        </w:rPr>
        <w:t>игровой, самостоятельной деятельности ребенка, обучить их методам</w:t>
      </w:r>
      <w:r w:rsidR="00113BDA">
        <w:rPr>
          <w:rFonts w:ascii="Times New Roman" w:hAnsi="Times New Roman" w:cs="Times New Roman"/>
          <w:sz w:val="28"/>
          <w:szCs w:val="28"/>
        </w:rPr>
        <w:t xml:space="preserve"> </w:t>
      </w:r>
      <w:r w:rsidRPr="00113BDA">
        <w:rPr>
          <w:rFonts w:ascii="Times New Roman" w:hAnsi="Times New Roman" w:cs="Times New Roman"/>
          <w:sz w:val="28"/>
          <w:szCs w:val="28"/>
        </w:rPr>
        <w:t>вовлечения семей в проектную деятельность.</w:t>
      </w:r>
    </w:p>
    <w:p w:rsidR="00BF367E" w:rsidRPr="00113BDA" w:rsidRDefault="00BF367E" w:rsidP="00A10B4A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DA">
        <w:rPr>
          <w:rFonts w:ascii="Times New Roman" w:hAnsi="Times New Roman" w:cs="Times New Roman"/>
          <w:sz w:val="28"/>
          <w:szCs w:val="28"/>
        </w:rPr>
        <w:t>Вовлекать родителей в построение индивидуального образовательного</w:t>
      </w:r>
      <w:r w:rsidR="00113BDA">
        <w:rPr>
          <w:rFonts w:ascii="Times New Roman" w:hAnsi="Times New Roman" w:cs="Times New Roman"/>
          <w:sz w:val="28"/>
          <w:szCs w:val="28"/>
        </w:rPr>
        <w:t xml:space="preserve"> </w:t>
      </w:r>
      <w:r w:rsidRPr="00113BDA">
        <w:rPr>
          <w:rFonts w:ascii="Times New Roman" w:hAnsi="Times New Roman" w:cs="Times New Roman"/>
          <w:sz w:val="28"/>
          <w:szCs w:val="28"/>
        </w:rPr>
        <w:t>маршрута ребенка, посредством выявления индивидуальных особенностей</w:t>
      </w:r>
      <w:r w:rsidR="00113BDA">
        <w:rPr>
          <w:rFonts w:ascii="Times New Roman" w:hAnsi="Times New Roman" w:cs="Times New Roman"/>
          <w:sz w:val="28"/>
          <w:szCs w:val="28"/>
        </w:rPr>
        <w:t xml:space="preserve"> </w:t>
      </w:r>
      <w:r w:rsidRPr="00113BDA">
        <w:rPr>
          <w:rFonts w:ascii="Times New Roman" w:hAnsi="Times New Roman" w:cs="Times New Roman"/>
          <w:sz w:val="28"/>
          <w:szCs w:val="28"/>
        </w:rPr>
        <w:t>воспитанников, учитывая его психическое и физическое здоровье,</w:t>
      </w:r>
      <w:r w:rsidR="00113BDA">
        <w:rPr>
          <w:rFonts w:ascii="Times New Roman" w:hAnsi="Times New Roman" w:cs="Times New Roman"/>
          <w:sz w:val="28"/>
          <w:szCs w:val="28"/>
        </w:rPr>
        <w:t xml:space="preserve"> </w:t>
      </w:r>
      <w:r w:rsidRPr="00113BDA">
        <w:rPr>
          <w:rFonts w:ascii="Times New Roman" w:hAnsi="Times New Roman" w:cs="Times New Roman"/>
          <w:sz w:val="28"/>
          <w:szCs w:val="28"/>
        </w:rPr>
        <w:t>постоянного их информирования.</w:t>
      </w:r>
    </w:p>
    <w:p w:rsidR="00BF367E" w:rsidRPr="00113BDA" w:rsidRDefault="00BF367E" w:rsidP="00A10B4A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DA">
        <w:rPr>
          <w:rFonts w:ascii="Times New Roman" w:hAnsi="Times New Roman" w:cs="Times New Roman"/>
          <w:sz w:val="28"/>
          <w:szCs w:val="28"/>
        </w:rPr>
        <w:lastRenderedPageBreak/>
        <w:t>Развивать социальное партнерство в процессе вовлечения детей</w:t>
      </w:r>
      <w:r w:rsidR="00113BDA">
        <w:rPr>
          <w:rFonts w:ascii="Times New Roman" w:hAnsi="Times New Roman" w:cs="Times New Roman"/>
          <w:sz w:val="28"/>
          <w:szCs w:val="28"/>
        </w:rPr>
        <w:t xml:space="preserve"> </w:t>
      </w:r>
      <w:r w:rsidRPr="00113BDA">
        <w:rPr>
          <w:rFonts w:ascii="Times New Roman" w:hAnsi="Times New Roman" w:cs="Times New Roman"/>
          <w:sz w:val="28"/>
          <w:szCs w:val="28"/>
        </w:rPr>
        <w:t>дошкольного возраста в проектную деятельность.</w:t>
      </w:r>
    </w:p>
    <w:p w:rsidR="00BF367E" w:rsidRDefault="00BF367E" w:rsidP="00A10B4A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BDA">
        <w:rPr>
          <w:rFonts w:ascii="Times New Roman" w:hAnsi="Times New Roman" w:cs="Times New Roman"/>
          <w:sz w:val="28"/>
          <w:szCs w:val="28"/>
        </w:rPr>
        <w:t>Организовать эффективное сетевое взаимодействие с партнерами детского</w:t>
      </w:r>
      <w:r w:rsidR="00113BDA">
        <w:rPr>
          <w:rFonts w:ascii="Times New Roman" w:hAnsi="Times New Roman" w:cs="Times New Roman"/>
          <w:sz w:val="28"/>
          <w:szCs w:val="28"/>
        </w:rPr>
        <w:t xml:space="preserve"> </w:t>
      </w:r>
      <w:r w:rsidRPr="00113BDA">
        <w:rPr>
          <w:rFonts w:ascii="Times New Roman" w:hAnsi="Times New Roman" w:cs="Times New Roman"/>
          <w:sz w:val="28"/>
          <w:szCs w:val="28"/>
        </w:rPr>
        <w:t>сада посредством Интернета.</w:t>
      </w:r>
    </w:p>
    <w:p w:rsidR="00B03FC1" w:rsidRPr="00113BDA" w:rsidRDefault="00B03FC1" w:rsidP="00B03FC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35"/>
        <w:gridCol w:w="3151"/>
        <w:gridCol w:w="1559"/>
        <w:gridCol w:w="1843"/>
        <w:gridCol w:w="1418"/>
        <w:gridCol w:w="1842"/>
      </w:tblGrid>
      <w:tr w:rsidR="00BF367E" w:rsidRPr="00457391" w:rsidTr="00113BDA">
        <w:tc>
          <w:tcPr>
            <w:tcW w:w="535" w:type="dxa"/>
            <w:vAlign w:val="center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9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vAlign w:val="center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Этапы, сроки их выполнения.</w:t>
            </w:r>
          </w:p>
        </w:tc>
        <w:tc>
          <w:tcPr>
            <w:tcW w:w="1843" w:type="dxa"/>
            <w:vAlign w:val="center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программы.</w:t>
            </w:r>
          </w:p>
        </w:tc>
        <w:tc>
          <w:tcPr>
            <w:tcW w:w="1418" w:type="dxa"/>
            <w:vAlign w:val="center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BF367E" w:rsidRPr="00457391" w:rsidTr="00113BDA">
        <w:tc>
          <w:tcPr>
            <w:tcW w:w="535" w:type="dxa"/>
          </w:tcPr>
          <w:p w:rsidR="00BF367E" w:rsidRPr="00457391" w:rsidRDefault="00113BDA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51" w:type="dxa"/>
          </w:tcPr>
          <w:p w:rsid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системы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  <w:p w:rsid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применению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проектного метода</w:t>
            </w:r>
          </w:p>
          <w:p w:rsid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образовательном</w:t>
            </w:r>
          </w:p>
          <w:p w:rsidR="00BF367E" w:rsidRPr="00457391" w:rsidRDefault="00BF367E" w:rsidP="00113B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1559" w:type="dxa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843" w:type="dxa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F367E" w:rsidRPr="00BF367E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  <w:tr w:rsidR="00BF367E" w:rsidRPr="00457391" w:rsidTr="00113BDA">
        <w:tc>
          <w:tcPr>
            <w:tcW w:w="535" w:type="dxa"/>
          </w:tcPr>
          <w:p w:rsidR="00BF367E" w:rsidRPr="00457391" w:rsidRDefault="00113BDA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51" w:type="dxa"/>
          </w:tcPr>
          <w:p w:rsid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проекта</w:t>
            </w:r>
          </w:p>
          <w:p w:rsid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ДОУ и семьи,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в</w:t>
            </w:r>
            <w:r w:rsidR="00113BDA">
              <w:rPr>
                <w:rFonts w:ascii="Times New Roman" w:hAnsi="Times New Roman" w:cs="Times New Roman"/>
                <w:sz w:val="28"/>
                <w:szCs w:val="28"/>
              </w:rPr>
              <w:t xml:space="preserve"> рамках этого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сопровождению и</w:t>
            </w:r>
          </w:p>
          <w:p w:rsid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консультированию</w:t>
            </w:r>
          </w:p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</w:t>
            </w:r>
            <w:r w:rsidR="00113BDA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59" w:type="dxa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43" w:type="dxa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F367E" w:rsidRPr="00BF367E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F367E" w:rsidRPr="00457391" w:rsidTr="00113BDA">
        <w:tc>
          <w:tcPr>
            <w:tcW w:w="535" w:type="dxa"/>
          </w:tcPr>
          <w:p w:rsidR="00BF367E" w:rsidRPr="00457391" w:rsidRDefault="00113BDA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комплекта</w:t>
            </w:r>
          </w:p>
          <w:p w:rsid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 к</w:t>
            </w:r>
            <w:r w:rsidR="0011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практикуму</w:t>
            </w:r>
          </w:p>
          <w:p w:rsid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взаимодействия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</w:p>
          <w:p w:rsidR="00BF367E" w:rsidRPr="00113BDA" w:rsidRDefault="00113BDA" w:rsidP="0011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проекты»</w:t>
            </w:r>
          </w:p>
        </w:tc>
        <w:tc>
          <w:tcPr>
            <w:tcW w:w="1559" w:type="dxa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843" w:type="dxa"/>
          </w:tcPr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F367E" w:rsidRPr="00BF367E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</w:t>
            </w:r>
          </w:p>
        </w:tc>
      </w:tr>
      <w:tr w:rsidR="00BF367E" w:rsidRPr="00457391" w:rsidTr="00113BDA">
        <w:tc>
          <w:tcPr>
            <w:tcW w:w="535" w:type="dxa"/>
          </w:tcPr>
          <w:p w:rsidR="00BF367E" w:rsidRPr="00457391" w:rsidRDefault="00113BDA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51" w:type="dxa"/>
          </w:tcPr>
          <w:p w:rsid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системы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возрастам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</w:p>
          <w:p w:rsid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 xml:space="preserve">основываясь </w:t>
            </w:r>
            <w:proofErr w:type="gramStart"/>
            <w:r w:rsidR="00BF367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тематическом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3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планировании</w:t>
            </w:r>
            <w:proofErr w:type="gramEnd"/>
            <w:r w:rsidR="00BF3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циклограмме </w:t>
            </w:r>
            <w:proofErr w:type="gramStart"/>
            <w:r w:rsidR="00BF367E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  <w:proofErr w:type="gramEnd"/>
          </w:p>
          <w:p w:rsidR="00BF367E" w:rsidRP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традиций ДОУ</w:t>
            </w:r>
          </w:p>
        </w:tc>
        <w:tc>
          <w:tcPr>
            <w:tcW w:w="1559" w:type="dxa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843" w:type="dxa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F367E" w:rsidRPr="00BF367E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  <w:tr w:rsidR="00BF367E" w:rsidRPr="00457391" w:rsidTr="00113BDA">
        <w:tc>
          <w:tcPr>
            <w:tcW w:w="535" w:type="dxa"/>
          </w:tcPr>
          <w:p w:rsidR="00BF367E" w:rsidRPr="00457391" w:rsidRDefault="00113BDA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151" w:type="dxa"/>
          </w:tcPr>
          <w:p w:rsid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BF367E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proofErr w:type="gramEnd"/>
          </w:p>
          <w:p w:rsid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метод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инновационным</w:t>
            </w:r>
          </w:p>
          <w:p w:rsid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процессом в </w:t>
            </w:r>
            <w:proofErr w:type="gramStart"/>
            <w:r w:rsidR="00BF367E">
              <w:rPr>
                <w:rFonts w:ascii="Times New Roman" w:hAnsi="Times New Roman" w:cs="Times New Roman"/>
                <w:sz w:val="28"/>
                <w:szCs w:val="28"/>
              </w:rPr>
              <w:t>дошкольном</w:t>
            </w:r>
            <w:proofErr w:type="gramEnd"/>
          </w:p>
          <w:p w:rsid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BF367E" w:rsidRPr="00113BDA" w:rsidRDefault="00113BDA" w:rsidP="0011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начинающих </w:t>
            </w:r>
            <w:r w:rsidR="00BF367E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559" w:type="dxa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43" w:type="dxa"/>
          </w:tcPr>
          <w:p w:rsidR="00BF367E" w:rsidRPr="00457391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BF367E" w:rsidRPr="00BF367E" w:rsidRDefault="00BF367E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F367E" w:rsidRPr="00BF367E" w:rsidRDefault="00BF367E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  <w:tr w:rsidR="00113BDA" w:rsidRPr="00457391" w:rsidTr="00113BDA">
        <w:tc>
          <w:tcPr>
            <w:tcW w:w="535" w:type="dxa"/>
          </w:tcPr>
          <w:p w:rsidR="00113BDA" w:rsidRPr="00457391" w:rsidRDefault="00113BDA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51" w:type="dxa"/>
          </w:tcPr>
          <w:p w:rsidR="00113BDA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113BDA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взаимодействия с родителями.</w:t>
            </w:r>
          </w:p>
          <w:p w:rsidR="00113BDA" w:rsidRPr="00113BDA" w:rsidRDefault="00113BDA" w:rsidP="0011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проекты»</w:t>
            </w:r>
          </w:p>
        </w:tc>
        <w:tc>
          <w:tcPr>
            <w:tcW w:w="1559" w:type="dxa"/>
          </w:tcPr>
          <w:p w:rsidR="00113BDA" w:rsidRPr="00457391" w:rsidRDefault="00113BDA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843" w:type="dxa"/>
          </w:tcPr>
          <w:p w:rsidR="00113BDA" w:rsidRPr="00457391" w:rsidRDefault="00113BDA" w:rsidP="00BF36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13BDA" w:rsidRPr="00BF367E" w:rsidRDefault="00113BD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113BDA" w:rsidRPr="00BF367E" w:rsidRDefault="00113BD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113BDA" w:rsidRPr="00BF367E" w:rsidRDefault="00113BD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13BDA" w:rsidRPr="00BF367E" w:rsidRDefault="00113BD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  <w:tr w:rsidR="00113BDA" w:rsidRPr="00457391" w:rsidTr="00113BDA">
        <w:tc>
          <w:tcPr>
            <w:tcW w:w="535" w:type="dxa"/>
          </w:tcPr>
          <w:p w:rsidR="00113BDA" w:rsidRPr="00457391" w:rsidRDefault="00113BDA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51" w:type="dxa"/>
          </w:tcPr>
          <w:p w:rsidR="00113BDA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«Особая форма взаимодействия</w:t>
            </w:r>
          </w:p>
          <w:p w:rsidR="00113BDA" w:rsidRPr="00BF367E" w:rsidRDefault="00113BDA" w:rsidP="00BF3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и специалистов в реализации проектов»</w:t>
            </w:r>
          </w:p>
        </w:tc>
        <w:tc>
          <w:tcPr>
            <w:tcW w:w="1559" w:type="dxa"/>
          </w:tcPr>
          <w:p w:rsidR="00113BDA" w:rsidRPr="00457391" w:rsidRDefault="00113BDA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113BDA" w:rsidRPr="00457391" w:rsidRDefault="00113BDA" w:rsidP="00BF3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13BDA" w:rsidRPr="00BF367E" w:rsidRDefault="00113BD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113BDA" w:rsidRPr="00BF367E" w:rsidRDefault="00113BD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113BDA" w:rsidRPr="00BF367E" w:rsidRDefault="00113BD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13BDA" w:rsidRPr="00BF367E" w:rsidRDefault="00113BD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67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BF367E"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</w:tbl>
    <w:p w:rsidR="00D51857" w:rsidRDefault="00D51857" w:rsidP="00B03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3FC1" w:rsidRPr="00B03FC1" w:rsidRDefault="00B03FC1" w:rsidP="00B03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3FC1">
        <w:rPr>
          <w:rFonts w:ascii="Times New Roman" w:hAnsi="Times New Roman" w:cs="Times New Roman"/>
          <w:b/>
          <w:bCs/>
          <w:iCs/>
          <w:sz w:val="28"/>
          <w:szCs w:val="28"/>
        </w:rPr>
        <w:t>Ожидаемый продукт:</w:t>
      </w:r>
    </w:p>
    <w:p w:rsidR="00B03FC1" w:rsidRPr="00B03FC1" w:rsidRDefault="00B03FC1" w:rsidP="00B03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3FC1">
        <w:rPr>
          <w:rFonts w:ascii="Times New Roman" w:hAnsi="Times New Roman" w:cs="Times New Roman"/>
          <w:sz w:val="28"/>
          <w:szCs w:val="28"/>
        </w:rPr>
        <w:t>Методические разработки по обучению начинающих педагогов проектной</w:t>
      </w:r>
      <w:proofErr w:type="gramEnd"/>
    </w:p>
    <w:p w:rsidR="00B03FC1" w:rsidRPr="00B03FC1" w:rsidRDefault="00B03FC1" w:rsidP="00B03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C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03FC1" w:rsidRPr="00B03FC1" w:rsidRDefault="00B03FC1" w:rsidP="00B03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FC1">
        <w:rPr>
          <w:rFonts w:ascii="Times New Roman" w:hAnsi="Times New Roman" w:cs="Times New Roman"/>
          <w:sz w:val="28"/>
          <w:szCs w:val="28"/>
        </w:rPr>
        <w:t>Внедрение технологии проектирования детской деятельности во все</w:t>
      </w:r>
      <w:r w:rsidR="00D51857">
        <w:rPr>
          <w:rFonts w:ascii="Times New Roman" w:hAnsi="Times New Roman" w:cs="Times New Roman"/>
          <w:sz w:val="28"/>
          <w:szCs w:val="28"/>
        </w:rPr>
        <w:t xml:space="preserve"> </w:t>
      </w:r>
      <w:r w:rsidRPr="00B03FC1">
        <w:rPr>
          <w:rFonts w:ascii="Times New Roman" w:hAnsi="Times New Roman" w:cs="Times New Roman"/>
          <w:sz w:val="28"/>
          <w:szCs w:val="28"/>
        </w:rPr>
        <w:t>структурные подразделения учреждения.</w:t>
      </w:r>
    </w:p>
    <w:p w:rsidR="00B03FC1" w:rsidRPr="00B03FC1" w:rsidRDefault="00B03FC1" w:rsidP="00B03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3FC1">
        <w:rPr>
          <w:rFonts w:ascii="Times New Roman" w:hAnsi="Times New Roman" w:cs="Times New Roman"/>
          <w:b/>
          <w:bCs/>
          <w:iCs/>
          <w:sz w:val="28"/>
          <w:szCs w:val="28"/>
        </w:rPr>
        <w:t>Социальный эффект:</w:t>
      </w:r>
    </w:p>
    <w:p w:rsidR="00BF367E" w:rsidRDefault="00B03FC1" w:rsidP="00B03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FC1">
        <w:rPr>
          <w:rFonts w:ascii="Times New Roman" w:hAnsi="Times New Roman" w:cs="Times New Roman"/>
          <w:sz w:val="28"/>
          <w:szCs w:val="28"/>
        </w:rPr>
        <w:t>Обучение родителей взаимодействию с ребенком дома.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1857">
        <w:rPr>
          <w:rFonts w:ascii="Times New Roman" w:hAnsi="Times New Roman" w:cs="Times New Roman"/>
          <w:b/>
          <w:bCs/>
          <w:sz w:val="28"/>
          <w:szCs w:val="28"/>
        </w:rPr>
        <w:t>Проект 1.2. Информатизация дошкольного образования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Проблема: </w:t>
      </w:r>
      <w:r w:rsidRPr="00D51857">
        <w:rPr>
          <w:rFonts w:ascii="Times New Roman" w:hAnsi="Times New Roman" w:cs="Times New Roman"/>
          <w:sz w:val="28"/>
          <w:szCs w:val="28"/>
        </w:rPr>
        <w:t>Объективная необходимость в обработке большого объема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управленческой и педагогической информации при осуществлении личностно-ориентированной парадигмы образования. Недооценка роли 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57">
        <w:rPr>
          <w:rFonts w:ascii="Times New Roman" w:hAnsi="Times New Roman" w:cs="Times New Roman"/>
          <w:sz w:val="28"/>
          <w:szCs w:val="28"/>
        </w:rPr>
        <w:t>технологий в решении этой проблемы.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D51857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сотрудников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57">
        <w:rPr>
          <w:rFonts w:ascii="Times New Roman" w:hAnsi="Times New Roman" w:cs="Times New Roman"/>
          <w:sz w:val="28"/>
          <w:szCs w:val="28"/>
        </w:rPr>
        <w:t>сада в применении ИКТ.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1857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D51857" w:rsidRPr="00D51857" w:rsidRDefault="00D51857" w:rsidP="00A10B4A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Разработать информационную модель и компьютерную технологию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57">
        <w:rPr>
          <w:rFonts w:ascii="Times New Roman" w:hAnsi="Times New Roman" w:cs="Times New Roman"/>
          <w:sz w:val="28"/>
          <w:szCs w:val="28"/>
        </w:rPr>
        <w:t>управления качеством дошкольного образования.</w:t>
      </w:r>
    </w:p>
    <w:p w:rsidR="00D51857" w:rsidRPr="00D51857" w:rsidRDefault="00D51857" w:rsidP="00A10B4A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Создать документооборот в ДОУ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57">
        <w:rPr>
          <w:rFonts w:ascii="Times New Roman" w:hAnsi="Times New Roman" w:cs="Times New Roman"/>
          <w:sz w:val="28"/>
          <w:szCs w:val="28"/>
        </w:rPr>
        <w:t>информационных технологий.</w:t>
      </w:r>
    </w:p>
    <w:p w:rsidR="00D51857" w:rsidRPr="00D51857" w:rsidRDefault="00D51857" w:rsidP="00A10B4A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lastRenderedPageBreak/>
        <w:t>Вовлекать родителей в построение индивидуального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57">
        <w:rPr>
          <w:rFonts w:ascii="Times New Roman" w:hAnsi="Times New Roman" w:cs="Times New Roman"/>
          <w:sz w:val="28"/>
          <w:szCs w:val="28"/>
        </w:rPr>
        <w:t>маршрута ребенка посредством постоянного информирования.</w:t>
      </w:r>
    </w:p>
    <w:p w:rsidR="00D51857" w:rsidRPr="00D51857" w:rsidRDefault="00D51857" w:rsidP="00D51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Организовать эффективное сетевое взаимодействие.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35"/>
        <w:gridCol w:w="3151"/>
        <w:gridCol w:w="1559"/>
        <w:gridCol w:w="1843"/>
        <w:gridCol w:w="1701"/>
        <w:gridCol w:w="1843"/>
      </w:tblGrid>
      <w:tr w:rsidR="00D51857" w:rsidRPr="00457391" w:rsidTr="00655109">
        <w:tc>
          <w:tcPr>
            <w:tcW w:w="535" w:type="dxa"/>
            <w:vAlign w:val="center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9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vAlign w:val="center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Этапы, сроки их выполнения.</w:t>
            </w:r>
          </w:p>
        </w:tc>
        <w:tc>
          <w:tcPr>
            <w:tcW w:w="1843" w:type="dxa"/>
            <w:vAlign w:val="center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программы.</w:t>
            </w:r>
          </w:p>
        </w:tc>
        <w:tc>
          <w:tcPr>
            <w:tcW w:w="1701" w:type="dxa"/>
            <w:vAlign w:val="center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D51857" w:rsidRPr="00457391" w:rsidTr="00655109">
        <w:tc>
          <w:tcPr>
            <w:tcW w:w="535" w:type="dxa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51" w:type="dxa"/>
          </w:tcPr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65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65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модема и</w:t>
            </w:r>
            <w:r w:rsidR="0065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сети Интернет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1857" w:rsidRPr="00655109" w:rsidRDefault="00D51857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методическом</w:t>
            </w:r>
            <w:r w:rsidR="0065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gramEnd"/>
          </w:p>
        </w:tc>
        <w:tc>
          <w:tcPr>
            <w:tcW w:w="1559" w:type="dxa"/>
          </w:tcPr>
          <w:p w:rsidR="00D51857" w:rsidRPr="00457391" w:rsidRDefault="00655109" w:rsidP="00655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43" w:type="dxa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857" w:rsidRPr="00BF367E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843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51857" w:rsidRPr="00BF367E" w:rsidRDefault="00D51857" w:rsidP="006551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1857" w:rsidRPr="00457391" w:rsidTr="00655109">
        <w:tc>
          <w:tcPr>
            <w:tcW w:w="535" w:type="dxa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51" w:type="dxa"/>
          </w:tcPr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группы,</w:t>
            </w:r>
          </w:p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занимающейся</w:t>
            </w:r>
          </w:p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внедрением ИТК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</w:p>
          <w:p w:rsidR="00D51857" w:rsidRPr="00BF367E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1559" w:type="dxa"/>
          </w:tcPr>
          <w:p w:rsidR="00D51857" w:rsidRPr="00457391" w:rsidRDefault="00655109" w:rsidP="00655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D51857" w:rsidRPr="00BF367E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51857" w:rsidRPr="00BF367E" w:rsidRDefault="00655109" w:rsidP="00655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D51857" w:rsidRPr="00457391" w:rsidTr="00655109">
        <w:tc>
          <w:tcPr>
            <w:tcW w:w="535" w:type="dxa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65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</w:p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в</w:t>
            </w:r>
            <w:r w:rsidR="0065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</w:p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(планирование,</w:t>
            </w:r>
            <w:proofErr w:type="gramEnd"/>
          </w:p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="006551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отчеты,</w:t>
            </w:r>
          </w:p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5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</w:p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6551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рабочие листы</w:t>
            </w:r>
            <w:r w:rsidR="006551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1857" w:rsidRPr="00113BDA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и педагогов</w:t>
            </w:r>
            <w:r w:rsidR="0065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т.д.)</w:t>
            </w:r>
          </w:p>
        </w:tc>
        <w:tc>
          <w:tcPr>
            <w:tcW w:w="1559" w:type="dxa"/>
          </w:tcPr>
          <w:p w:rsidR="00D51857" w:rsidRPr="00457391" w:rsidRDefault="00655109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D51857" w:rsidRPr="00BF367E" w:rsidRDefault="00D51857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D51857" w:rsidRPr="00BF367E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51857" w:rsidRPr="00BF367E" w:rsidRDefault="00655109" w:rsidP="00655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  <w:tr w:rsidR="00D51857" w:rsidRPr="00457391" w:rsidTr="00655109">
        <w:tc>
          <w:tcPr>
            <w:tcW w:w="535" w:type="dxa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51" w:type="dxa"/>
          </w:tcPr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D51857" w:rsidRPr="00BF367E" w:rsidRDefault="00655109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857">
              <w:rPr>
                <w:rFonts w:ascii="Times New Roman" w:hAnsi="Times New Roman" w:cs="Times New Roman"/>
                <w:sz w:val="28"/>
                <w:szCs w:val="28"/>
              </w:rPr>
              <w:t>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857">
              <w:rPr>
                <w:rFonts w:ascii="Times New Roman" w:hAnsi="Times New Roman" w:cs="Times New Roman"/>
                <w:sz w:val="28"/>
                <w:szCs w:val="28"/>
              </w:rPr>
              <w:t>педагогов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857">
              <w:rPr>
                <w:rFonts w:ascii="Times New Roman" w:hAnsi="Times New Roman" w:cs="Times New Roman"/>
                <w:sz w:val="28"/>
                <w:szCs w:val="28"/>
              </w:rPr>
              <w:t>внешних курсах</w:t>
            </w:r>
          </w:p>
        </w:tc>
        <w:tc>
          <w:tcPr>
            <w:tcW w:w="1559" w:type="dxa"/>
          </w:tcPr>
          <w:p w:rsidR="00D51857" w:rsidRPr="00457391" w:rsidRDefault="00655109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D51857" w:rsidRPr="00BF367E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843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51857" w:rsidRPr="00BF367E" w:rsidRDefault="00655109" w:rsidP="00655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  <w:tr w:rsidR="00D51857" w:rsidRPr="00457391" w:rsidTr="00655109">
        <w:tc>
          <w:tcPr>
            <w:tcW w:w="535" w:type="dxa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51" w:type="dxa"/>
          </w:tcPr>
          <w:p w:rsidR="00D51857" w:rsidRDefault="00D51857" w:rsidP="00D51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</w:t>
            </w:r>
          </w:p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51857">
              <w:rPr>
                <w:rFonts w:ascii="Times New Roman" w:hAnsi="Times New Roman" w:cs="Times New Roman"/>
                <w:sz w:val="28"/>
                <w:szCs w:val="28"/>
              </w:rPr>
              <w:t>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исследовательских</w:t>
            </w:r>
            <w:proofErr w:type="gramEnd"/>
          </w:p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проектных работ,</w:t>
            </w:r>
          </w:p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  <w:p w:rsidR="00D51857" w:rsidRPr="00113BDA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51857" w:rsidRPr="00457391" w:rsidRDefault="00655109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D51857" w:rsidRPr="00BF367E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51857" w:rsidRPr="00BF367E" w:rsidRDefault="00655109" w:rsidP="00655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  <w:tr w:rsidR="00D51857" w:rsidRPr="00457391" w:rsidTr="00655109">
        <w:tc>
          <w:tcPr>
            <w:tcW w:w="535" w:type="dxa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51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эффективного сетевого</w:t>
            </w:r>
          </w:p>
          <w:p w:rsidR="00D51857" w:rsidRPr="00113BDA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1559" w:type="dxa"/>
          </w:tcPr>
          <w:p w:rsidR="00D51857" w:rsidRPr="00457391" w:rsidRDefault="00655109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D51857" w:rsidRPr="00457391" w:rsidRDefault="00D51857" w:rsidP="00B27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  <w:p w:rsidR="00D51857" w:rsidRPr="00BF367E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843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51857" w:rsidRPr="00BF367E" w:rsidRDefault="00655109" w:rsidP="00655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  <w:tr w:rsidR="00D51857" w:rsidRPr="00457391" w:rsidTr="00655109">
        <w:tc>
          <w:tcPr>
            <w:tcW w:w="535" w:type="dxa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151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необходимым</w:t>
            </w:r>
            <w:proofErr w:type="gramEnd"/>
          </w:p>
          <w:p w:rsidR="00D51857" w:rsidRPr="00113BDA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1559" w:type="dxa"/>
          </w:tcPr>
          <w:p w:rsidR="00D51857" w:rsidRPr="00457391" w:rsidRDefault="00655109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D51857" w:rsidRPr="00457391" w:rsidRDefault="00D51857" w:rsidP="00B27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  <w:p w:rsidR="00D51857" w:rsidRPr="00BF367E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843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51857" w:rsidRPr="00BF367E" w:rsidRDefault="00D51857" w:rsidP="00655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1857" w:rsidRPr="00457391" w:rsidTr="00655109">
        <w:tc>
          <w:tcPr>
            <w:tcW w:w="535" w:type="dxa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1" w:type="dxa"/>
          </w:tcPr>
          <w:p w:rsidR="00D51857" w:rsidRPr="00BF367E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сайта ДОУ (выход на обратную связь)</w:t>
            </w:r>
          </w:p>
        </w:tc>
        <w:tc>
          <w:tcPr>
            <w:tcW w:w="1559" w:type="dxa"/>
          </w:tcPr>
          <w:p w:rsidR="00D51857" w:rsidRPr="00457391" w:rsidRDefault="00655109" w:rsidP="00655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D51857" w:rsidRPr="00BF367E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843" w:type="dxa"/>
          </w:tcPr>
          <w:p w:rsidR="00655109" w:rsidRDefault="00655109" w:rsidP="0065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51857" w:rsidRPr="00BF367E" w:rsidRDefault="00D51857" w:rsidP="00655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46FBF" w:rsidRDefault="00746FBF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1857">
        <w:rPr>
          <w:rFonts w:ascii="Times New Roman" w:hAnsi="Times New Roman" w:cs="Times New Roman"/>
          <w:b/>
          <w:bCs/>
          <w:sz w:val="28"/>
          <w:szCs w:val="28"/>
        </w:rPr>
        <w:t>Ожидаемый продукт: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Подготовка методических рекомендаций по использованию ИКТ.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 xml:space="preserve">Номенклатура электронной документации образовательной деятельности </w:t>
      </w:r>
      <w:proofErr w:type="gramStart"/>
      <w:r w:rsidRPr="00D518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области педагогических технологий.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Презентации о мероприятиях ДОУ и опыте работы педагогов.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Индивидуальные сайты педагогов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1857">
        <w:rPr>
          <w:rFonts w:ascii="Times New Roman" w:hAnsi="Times New Roman" w:cs="Times New Roman"/>
          <w:b/>
          <w:bCs/>
          <w:sz w:val="28"/>
          <w:szCs w:val="28"/>
        </w:rPr>
        <w:t>Социальный эффект: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Преодоление дефицита учебно-методических материалов и повышение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57">
        <w:rPr>
          <w:rFonts w:ascii="Times New Roman" w:hAnsi="Times New Roman" w:cs="Times New Roman"/>
          <w:sz w:val="28"/>
          <w:szCs w:val="28"/>
        </w:rPr>
        <w:t>компетентности педагогов.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 xml:space="preserve">Участие в проектах города, области, страны, через выход </w:t>
      </w:r>
      <w:proofErr w:type="gramStart"/>
      <w:r w:rsidRPr="00D518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1857">
        <w:rPr>
          <w:rFonts w:ascii="Times New Roman" w:hAnsi="Times New Roman" w:cs="Times New Roman"/>
          <w:sz w:val="28"/>
          <w:szCs w:val="28"/>
        </w:rPr>
        <w:t xml:space="preserve"> глобальный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85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51857">
        <w:rPr>
          <w:rFonts w:ascii="Times New Roman" w:hAnsi="Times New Roman" w:cs="Times New Roman"/>
          <w:sz w:val="28"/>
          <w:szCs w:val="28"/>
        </w:rPr>
        <w:t xml:space="preserve"> через скоростной канал.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Улучшение качества реализации образовательной деятельности и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распространение опыта работы (издание книг).</w:t>
      </w:r>
    </w:p>
    <w:p w:rsid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Постоянное информирование родителей о деятельности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57">
        <w:rPr>
          <w:rFonts w:ascii="Times New Roman" w:hAnsi="Times New Roman" w:cs="Times New Roman"/>
          <w:sz w:val="28"/>
          <w:szCs w:val="28"/>
        </w:rPr>
        <w:t>достижениях ребенка и получение обратной связи.</w:t>
      </w:r>
    </w:p>
    <w:p w:rsid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1857">
        <w:rPr>
          <w:rFonts w:ascii="Times New Roman" w:hAnsi="Times New Roman" w:cs="Times New Roman"/>
          <w:b/>
          <w:bCs/>
          <w:sz w:val="28"/>
          <w:szCs w:val="28"/>
        </w:rPr>
        <w:t>Проект 1.3. Кадровая политика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r w:rsidRPr="00D51857">
        <w:rPr>
          <w:rFonts w:ascii="Times New Roman" w:hAnsi="Times New Roman" w:cs="Times New Roman"/>
          <w:sz w:val="28"/>
          <w:szCs w:val="28"/>
        </w:rPr>
        <w:t>Отсутствие локальных актов по сопровождению повышения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квалификации сотрудников. Недостаточность разработки механизма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экспертизы инновационной и экспериментальной деятельности педагогов.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51857">
        <w:rPr>
          <w:rFonts w:ascii="Times New Roman" w:hAnsi="Times New Roman" w:cs="Times New Roman"/>
          <w:sz w:val="28"/>
          <w:szCs w:val="28"/>
        </w:rPr>
        <w:t>Формирование социального заказа на повышение квалификации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педагогов, исходя из их профессионального развития.</w:t>
      </w:r>
    </w:p>
    <w:p w:rsidR="00D51857" w:rsidRP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185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1857" w:rsidRPr="00D51857" w:rsidRDefault="00D51857" w:rsidP="00A10B4A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Разработать системный подход к организации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57">
        <w:rPr>
          <w:rFonts w:ascii="Times New Roman" w:hAnsi="Times New Roman" w:cs="Times New Roman"/>
          <w:sz w:val="28"/>
          <w:szCs w:val="28"/>
        </w:rPr>
        <w:t>сотрудников.</w:t>
      </w:r>
    </w:p>
    <w:p w:rsidR="00D51857" w:rsidRPr="00D51857" w:rsidRDefault="00D51857" w:rsidP="00A10B4A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 xml:space="preserve">Привлечь </w:t>
      </w:r>
      <w:proofErr w:type="gramStart"/>
      <w:r w:rsidRPr="00D51857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D51857">
        <w:rPr>
          <w:rFonts w:ascii="Times New Roman" w:hAnsi="Times New Roman" w:cs="Times New Roman"/>
          <w:sz w:val="28"/>
          <w:szCs w:val="28"/>
        </w:rPr>
        <w:t xml:space="preserve"> партнѐров для совместной работы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57">
        <w:rPr>
          <w:rFonts w:ascii="Times New Roman" w:hAnsi="Times New Roman" w:cs="Times New Roman"/>
          <w:sz w:val="28"/>
          <w:szCs w:val="28"/>
        </w:rPr>
        <w:t>«Кадровая политика»</w:t>
      </w:r>
    </w:p>
    <w:p w:rsidR="00D51857" w:rsidRPr="00D51857" w:rsidRDefault="00D51857" w:rsidP="00A10B4A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57">
        <w:rPr>
          <w:rFonts w:ascii="Times New Roman" w:hAnsi="Times New Roman" w:cs="Times New Roman"/>
          <w:sz w:val="28"/>
          <w:szCs w:val="28"/>
        </w:rPr>
        <w:t>Повысить мотивацию педагогов для участия в конкурсном 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57">
        <w:rPr>
          <w:rFonts w:ascii="Times New Roman" w:hAnsi="Times New Roman" w:cs="Times New Roman"/>
          <w:sz w:val="28"/>
          <w:szCs w:val="28"/>
        </w:rPr>
        <w:t>путем формирования механизма экспертизы инновационной деятельности.</w:t>
      </w:r>
    </w:p>
    <w:p w:rsid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35"/>
        <w:gridCol w:w="3151"/>
        <w:gridCol w:w="1559"/>
        <w:gridCol w:w="1843"/>
        <w:gridCol w:w="1418"/>
        <w:gridCol w:w="1842"/>
      </w:tblGrid>
      <w:tr w:rsidR="00D51857" w:rsidRPr="00457391" w:rsidTr="00B27A0A">
        <w:tc>
          <w:tcPr>
            <w:tcW w:w="535" w:type="dxa"/>
            <w:vAlign w:val="center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9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vAlign w:val="center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Этапы, сроки их выполнения.</w:t>
            </w:r>
          </w:p>
        </w:tc>
        <w:tc>
          <w:tcPr>
            <w:tcW w:w="1843" w:type="dxa"/>
            <w:vAlign w:val="center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источниках, формах, механизмах, привлечения трудовых, материальных ресурсов для </w:t>
            </w: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 программы.</w:t>
            </w:r>
          </w:p>
        </w:tc>
        <w:tc>
          <w:tcPr>
            <w:tcW w:w="1418" w:type="dxa"/>
            <w:vAlign w:val="center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Источники </w:t>
            </w:r>
            <w:proofErr w:type="spellStart"/>
            <w:proofErr w:type="gramStart"/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D51857" w:rsidRPr="00457391" w:rsidRDefault="00D51857" w:rsidP="00B27A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9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B27A0A" w:rsidRPr="00457391" w:rsidTr="00B27A0A">
        <w:tc>
          <w:tcPr>
            <w:tcW w:w="535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51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качества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6A1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(руководящих,</w:t>
            </w:r>
            <w:proofErr w:type="gramEnd"/>
          </w:p>
          <w:p w:rsidR="00B27A0A" w:rsidRPr="00457391" w:rsidRDefault="00B27A0A" w:rsidP="00B27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педагогических)</w:t>
            </w:r>
          </w:p>
        </w:tc>
        <w:tc>
          <w:tcPr>
            <w:tcW w:w="1559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43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27A0A" w:rsidRPr="00BF367E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27A0A" w:rsidRPr="00BF367E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  <w:tr w:rsidR="00B27A0A" w:rsidRPr="00457391" w:rsidTr="00B27A0A">
        <w:tc>
          <w:tcPr>
            <w:tcW w:w="535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51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B27A0A" w:rsidRDefault="006A18C3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</w:t>
            </w:r>
            <w:r w:rsidR="00B27A0A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B27A0A" w:rsidRDefault="006A18C3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и </w:t>
            </w:r>
            <w:r w:rsidR="00B27A0A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7A0A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proofErr w:type="gramEnd"/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27A0A" w:rsidRPr="00BF367E" w:rsidRDefault="006A18C3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7A0A">
              <w:rPr>
                <w:rFonts w:ascii="Times New Roman" w:hAnsi="Times New Roman" w:cs="Times New Roman"/>
                <w:sz w:val="28"/>
                <w:szCs w:val="28"/>
              </w:rPr>
              <w:t>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A0A">
              <w:rPr>
                <w:rFonts w:ascii="Times New Roman" w:hAnsi="Times New Roman" w:cs="Times New Roman"/>
                <w:sz w:val="28"/>
                <w:szCs w:val="28"/>
              </w:rPr>
              <w:t>самоанализа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A0A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</w:tc>
        <w:tc>
          <w:tcPr>
            <w:tcW w:w="1559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843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27A0A" w:rsidRPr="00BF367E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27A0A" w:rsidRPr="00BF367E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27A0A" w:rsidRPr="00457391" w:rsidTr="00B27A0A">
        <w:tc>
          <w:tcPr>
            <w:tcW w:w="535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перспективных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 повышения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B27A0A" w:rsidRPr="00113BD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559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B27A0A" w:rsidRPr="00BF367E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B27A0A" w:rsidRPr="00BF367E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842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27A0A" w:rsidRPr="00BF367E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27A0A" w:rsidRPr="00457391" w:rsidTr="00B27A0A">
        <w:tc>
          <w:tcPr>
            <w:tcW w:w="535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51" w:type="dxa"/>
          </w:tcPr>
          <w:p w:rsidR="00B27A0A" w:rsidRDefault="006A18C3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B27A0A">
              <w:rPr>
                <w:rFonts w:ascii="Times New Roman" w:hAnsi="Times New Roman" w:cs="Times New Roman"/>
                <w:sz w:val="28"/>
                <w:szCs w:val="28"/>
              </w:rPr>
              <w:t>начинающих</w:t>
            </w:r>
          </w:p>
          <w:p w:rsidR="00B27A0A" w:rsidRDefault="006A18C3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proofErr w:type="gramStart"/>
            <w:r w:rsidR="00B27A0A">
              <w:rPr>
                <w:rFonts w:ascii="Times New Roman" w:hAnsi="Times New Roman" w:cs="Times New Roman"/>
                <w:sz w:val="28"/>
                <w:szCs w:val="28"/>
              </w:rPr>
              <w:t>современным</w:t>
            </w:r>
            <w:proofErr w:type="gramEnd"/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технологиям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B27A0A" w:rsidRDefault="006A18C3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взрослыми и </w:t>
            </w:r>
            <w:r w:rsidR="00B27A0A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(технологии</w:t>
            </w:r>
            <w:proofErr w:type="gramEnd"/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проектирования,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</w:p>
          <w:p w:rsidR="00B27A0A" w:rsidRDefault="006A18C3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технологии, </w:t>
            </w:r>
            <w:r w:rsidR="00B27A0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27A0A" w:rsidRPr="00BF367E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пр.)</w:t>
            </w:r>
            <w:proofErr w:type="gramEnd"/>
          </w:p>
        </w:tc>
        <w:tc>
          <w:tcPr>
            <w:tcW w:w="1559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27A0A" w:rsidRPr="00BF367E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27A0A" w:rsidRPr="00BF367E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  <w:tr w:rsidR="00B27A0A" w:rsidRPr="00457391" w:rsidTr="00B27A0A">
        <w:tc>
          <w:tcPr>
            <w:tcW w:w="535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51" w:type="dxa"/>
          </w:tcPr>
          <w:p w:rsidR="00B27A0A" w:rsidRDefault="006A18C3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27A0A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разновозрастными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группами детей,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детьми с ОВЗ,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составлению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маршрутов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  <w:p w:rsidR="00B27A0A" w:rsidRPr="00113BDA" w:rsidRDefault="006A18C3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B27A0A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59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27A0A" w:rsidRPr="00BF367E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27A0A" w:rsidRPr="00BF367E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  <w:tr w:rsidR="00B27A0A" w:rsidRPr="00457391" w:rsidTr="00B27A0A">
        <w:tc>
          <w:tcPr>
            <w:tcW w:w="535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51" w:type="dxa"/>
          </w:tcPr>
          <w:p w:rsidR="00B27A0A" w:rsidRDefault="006A18C3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27A0A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B27A0A" w:rsidRPr="00113BD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по</w:t>
            </w:r>
            <w:r w:rsidR="006A18C3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оказания услуг в </w:t>
            </w:r>
            <w:r w:rsidR="006A1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обучении детей.</w:t>
            </w:r>
          </w:p>
        </w:tc>
        <w:tc>
          <w:tcPr>
            <w:tcW w:w="1559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2014-2018</w:t>
            </w:r>
          </w:p>
        </w:tc>
        <w:tc>
          <w:tcPr>
            <w:tcW w:w="1843" w:type="dxa"/>
          </w:tcPr>
          <w:p w:rsidR="00B27A0A" w:rsidRPr="00457391" w:rsidRDefault="00B27A0A" w:rsidP="00B27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27A0A" w:rsidRPr="00BF367E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27A0A" w:rsidRPr="00BF367E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  <w:tr w:rsidR="00B27A0A" w:rsidRPr="00457391" w:rsidTr="00B27A0A">
        <w:tc>
          <w:tcPr>
            <w:tcW w:w="535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151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становления молодых</w:t>
            </w:r>
          </w:p>
          <w:p w:rsidR="00B27A0A" w:rsidRPr="00113BD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559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B27A0A" w:rsidRPr="00457391" w:rsidRDefault="00B27A0A" w:rsidP="00B27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27A0A" w:rsidRPr="00BF367E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27A0A" w:rsidRPr="00BF367E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  <w:tr w:rsidR="00B27A0A" w:rsidRPr="00457391" w:rsidTr="00B27A0A">
        <w:tc>
          <w:tcPr>
            <w:tcW w:w="535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1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и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руководящих</w:t>
            </w:r>
          </w:p>
          <w:p w:rsidR="00B27A0A" w:rsidRPr="00BF367E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559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843" w:type="dxa"/>
          </w:tcPr>
          <w:p w:rsidR="00B27A0A" w:rsidRPr="00457391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B27A0A" w:rsidRPr="00BF367E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2" w:type="dxa"/>
          </w:tcPr>
          <w:p w:rsidR="00B27A0A" w:rsidRDefault="00B27A0A" w:rsidP="00B2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27A0A" w:rsidRPr="00BF367E" w:rsidRDefault="00B27A0A" w:rsidP="00B27A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вос-ль</w:t>
            </w:r>
            <w:proofErr w:type="spellEnd"/>
          </w:p>
        </w:tc>
      </w:tr>
    </w:tbl>
    <w:p w:rsidR="00D51857" w:rsidRDefault="00D51857" w:rsidP="00D51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C3" w:rsidRPr="006A18C3" w:rsidRDefault="006A18C3" w:rsidP="006A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8C3">
        <w:rPr>
          <w:rFonts w:ascii="Times New Roman" w:hAnsi="Times New Roman" w:cs="Times New Roman"/>
          <w:b/>
          <w:bCs/>
          <w:sz w:val="28"/>
          <w:szCs w:val="28"/>
        </w:rPr>
        <w:t>Ожидаемый продукт:</w:t>
      </w:r>
    </w:p>
    <w:p w:rsidR="006A18C3" w:rsidRPr="006A18C3" w:rsidRDefault="006A18C3" w:rsidP="006A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8C3">
        <w:rPr>
          <w:rFonts w:ascii="Times New Roman" w:hAnsi="Times New Roman" w:cs="Times New Roman"/>
          <w:sz w:val="28"/>
          <w:szCs w:val="28"/>
        </w:rPr>
        <w:t>Диагностические карты профессионального мастерства по определению</w:t>
      </w:r>
    </w:p>
    <w:p w:rsidR="006A18C3" w:rsidRPr="006A18C3" w:rsidRDefault="006A18C3" w:rsidP="006A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8C3">
        <w:rPr>
          <w:rFonts w:ascii="Times New Roman" w:hAnsi="Times New Roman" w:cs="Times New Roman"/>
          <w:sz w:val="28"/>
          <w:szCs w:val="28"/>
        </w:rPr>
        <w:t>личных потребностей сотрудников в обучении.</w:t>
      </w:r>
    </w:p>
    <w:p w:rsidR="006A18C3" w:rsidRPr="006A18C3" w:rsidRDefault="006A18C3" w:rsidP="006A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8C3">
        <w:rPr>
          <w:rFonts w:ascii="Times New Roman" w:hAnsi="Times New Roman" w:cs="Times New Roman"/>
          <w:sz w:val="28"/>
          <w:szCs w:val="28"/>
        </w:rPr>
        <w:t>Индивидуальные перспективные планы повышения квалификации педагогов</w:t>
      </w:r>
    </w:p>
    <w:p w:rsidR="006A18C3" w:rsidRPr="006A18C3" w:rsidRDefault="006A18C3" w:rsidP="006A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8C3">
        <w:rPr>
          <w:rFonts w:ascii="Times New Roman" w:hAnsi="Times New Roman" w:cs="Times New Roman"/>
          <w:sz w:val="28"/>
          <w:szCs w:val="28"/>
        </w:rPr>
        <w:t>работников.</w:t>
      </w:r>
    </w:p>
    <w:p w:rsidR="006A18C3" w:rsidRPr="006A18C3" w:rsidRDefault="006A18C3" w:rsidP="006A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8C3">
        <w:rPr>
          <w:rFonts w:ascii="Times New Roman" w:hAnsi="Times New Roman" w:cs="Times New Roman"/>
          <w:sz w:val="28"/>
          <w:szCs w:val="28"/>
        </w:rPr>
        <w:t>Привлечение внебюджетных средств.</w:t>
      </w:r>
    </w:p>
    <w:p w:rsidR="006A18C3" w:rsidRPr="006A18C3" w:rsidRDefault="006A18C3" w:rsidP="006A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8C3">
        <w:rPr>
          <w:rFonts w:ascii="Times New Roman" w:hAnsi="Times New Roman" w:cs="Times New Roman"/>
          <w:b/>
          <w:bCs/>
          <w:sz w:val="28"/>
          <w:szCs w:val="28"/>
        </w:rPr>
        <w:t>Социальный эффект:</w:t>
      </w:r>
    </w:p>
    <w:p w:rsidR="006A18C3" w:rsidRPr="006A18C3" w:rsidRDefault="006A18C3" w:rsidP="006A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8C3">
        <w:rPr>
          <w:rFonts w:ascii="Times New Roman" w:hAnsi="Times New Roman" w:cs="Times New Roman"/>
          <w:sz w:val="28"/>
          <w:szCs w:val="28"/>
        </w:rPr>
        <w:t>Повышение уровня компетенции педагогов.</w:t>
      </w:r>
    </w:p>
    <w:p w:rsidR="006A18C3" w:rsidRPr="006A18C3" w:rsidRDefault="006A18C3" w:rsidP="006A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8C3">
        <w:rPr>
          <w:rFonts w:ascii="Times New Roman" w:hAnsi="Times New Roman" w:cs="Times New Roman"/>
          <w:sz w:val="28"/>
          <w:szCs w:val="28"/>
        </w:rPr>
        <w:t xml:space="preserve">Улучшение качества образования детей посредством участия сотрудников </w:t>
      </w:r>
      <w:proofErr w:type="gramStart"/>
      <w:r w:rsidRPr="006A18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18C3" w:rsidRPr="006A18C3" w:rsidRDefault="006A18C3" w:rsidP="006A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8C3">
        <w:rPr>
          <w:rFonts w:ascii="Times New Roman" w:hAnsi="Times New Roman" w:cs="Times New Roman"/>
          <w:sz w:val="28"/>
          <w:szCs w:val="28"/>
        </w:rPr>
        <w:t xml:space="preserve">конкурсном </w:t>
      </w:r>
      <w:proofErr w:type="gramStart"/>
      <w:r w:rsidRPr="006A18C3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6A18C3">
        <w:rPr>
          <w:rFonts w:ascii="Times New Roman" w:hAnsi="Times New Roman" w:cs="Times New Roman"/>
          <w:sz w:val="28"/>
          <w:szCs w:val="28"/>
        </w:rPr>
        <w:t>.</w:t>
      </w:r>
    </w:p>
    <w:p w:rsidR="00D51857" w:rsidRDefault="006A18C3" w:rsidP="006A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8C3">
        <w:rPr>
          <w:rFonts w:ascii="Times New Roman" w:hAnsi="Times New Roman" w:cs="Times New Roman"/>
          <w:sz w:val="28"/>
          <w:szCs w:val="28"/>
        </w:rPr>
        <w:t>Улучшение материального состояния педагогов.</w:t>
      </w:r>
    </w:p>
    <w:p w:rsidR="006A18C3" w:rsidRDefault="006A18C3" w:rsidP="006A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6F">
        <w:rPr>
          <w:rFonts w:ascii="Times New Roman" w:hAnsi="Times New Roman" w:cs="Times New Roman"/>
          <w:b/>
          <w:sz w:val="28"/>
          <w:szCs w:val="28"/>
        </w:rPr>
        <w:t>Проект 1.4. Социальное партнерство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Проблема: При </w:t>
      </w:r>
      <w:proofErr w:type="gramStart"/>
      <w:r w:rsidRPr="00BF696F">
        <w:rPr>
          <w:rFonts w:ascii="Times New Roman" w:hAnsi="Times New Roman" w:cs="Times New Roman"/>
          <w:sz w:val="28"/>
          <w:szCs w:val="28"/>
        </w:rPr>
        <w:t>создавшихся</w:t>
      </w:r>
      <w:proofErr w:type="gramEnd"/>
      <w:r w:rsidRPr="00BF696F">
        <w:rPr>
          <w:rFonts w:ascii="Times New Roman" w:hAnsi="Times New Roman" w:cs="Times New Roman"/>
          <w:sz w:val="28"/>
          <w:szCs w:val="28"/>
        </w:rPr>
        <w:t xml:space="preserve"> в нашей стране экономических, социальных и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политических условиях, современное образовательное учреждение не может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эффективно осуществлять функцию воспитания без установления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взаимовыгодного социального партнерства.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Цель: Создание взаимовыгодного социального партнерства </w:t>
      </w:r>
      <w:proofErr w:type="gramStart"/>
      <w:r w:rsidRPr="00BF696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F6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функционирования учреждения в режиме открытого образовательного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пространства, обеспечивающего полноценную реализацию интересов личности, общества, государства в воспитании подрастающего поколения.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Задачи:</w:t>
      </w:r>
    </w:p>
    <w:p w:rsidR="00BF696F" w:rsidRPr="00BF696F" w:rsidRDefault="00BF696F" w:rsidP="00BF696F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 Найти формы эффективного взаимодействия ДОУ </w:t>
      </w:r>
      <w:proofErr w:type="gramStart"/>
      <w:r w:rsidRPr="00BF69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696F">
        <w:rPr>
          <w:rFonts w:ascii="Times New Roman" w:hAnsi="Times New Roman" w:cs="Times New Roman"/>
          <w:sz w:val="28"/>
          <w:szCs w:val="28"/>
        </w:rPr>
        <w:t xml:space="preserve"> социальными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партнерами по вопросам оздоровления детей, а также семейного,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патриотического воспитания;</w:t>
      </w:r>
    </w:p>
    <w:p w:rsidR="00BF696F" w:rsidRPr="00BF696F" w:rsidRDefault="00BF696F" w:rsidP="00BF696F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Совершенствовать профессиональную компетентность и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общекультурный уровень педагогических работников;</w:t>
      </w:r>
    </w:p>
    <w:p w:rsidR="00BF696F" w:rsidRPr="00BF696F" w:rsidRDefault="00BF696F" w:rsidP="00BF696F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имиджа, как образовательного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учреждения, так и социального партнера.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675"/>
        <w:gridCol w:w="2170"/>
        <w:gridCol w:w="3392"/>
        <w:gridCol w:w="2002"/>
        <w:gridCol w:w="2676"/>
      </w:tblGrid>
      <w:tr w:rsidR="00BF696F" w:rsidRPr="00BF696F" w:rsidTr="005F0CDD">
        <w:tc>
          <w:tcPr>
            <w:tcW w:w="67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0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Социальный партнер</w:t>
            </w:r>
          </w:p>
        </w:tc>
        <w:tc>
          <w:tcPr>
            <w:tcW w:w="339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02" w:type="dxa"/>
          </w:tcPr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Ожидаемый продукт деятельности</w:t>
            </w:r>
          </w:p>
        </w:tc>
        <w:tc>
          <w:tcPr>
            <w:tcW w:w="267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Социальный эффект</w:t>
            </w:r>
          </w:p>
        </w:tc>
      </w:tr>
      <w:tr w:rsidR="00BF696F" w:rsidRPr="00BF696F" w:rsidTr="005F0CDD">
        <w:tc>
          <w:tcPr>
            <w:tcW w:w="67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0" w:type="dxa"/>
          </w:tcPr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№ 66</w:t>
            </w:r>
          </w:p>
        </w:tc>
        <w:tc>
          <w:tcPr>
            <w:tcW w:w="3392" w:type="dxa"/>
          </w:tcPr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постановок,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</w:p>
        </w:tc>
        <w:tc>
          <w:tcPr>
            <w:tcW w:w="2002" w:type="dxa"/>
          </w:tcPr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676" w:type="dxa"/>
          </w:tcPr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школе. Снижение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порога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тревожности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поступлении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в 1-ый класс.</w:t>
            </w:r>
          </w:p>
        </w:tc>
      </w:tr>
      <w:tr w:rsidR="00BF696F" w:rsidRPr="00BF696F" w:rsidTr="005F0CDD">
        <w:tc>
          <w:tcPr>
            <w:tcW w:w="67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Театры: «Сердце детям»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«Куклы смеются»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</w:tcPr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Спектакли </w:t>
            </w:r>
          </w:p>
        </w:tc>
        <w:tc>
          <w:tcPr>
            <w:tcW w:w="2002" w:type="dxa"/>
          </w:tcPr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Выставки рисунков</w:t>
            </w:r>
          </w:p>
        </w:tc>
        <w:tc>
          <w:tcPr>
            <w:tcW w:w="267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сферы детей</w:t>
            </w:r>
          </w:p>
        </w:tc>
      </w:tr>
      <w:tr w:rsidR="00BF696F" w:rsidRPr="00BF696F" w:rsidTr="005F0CDD">
        <w:tc>
          <w:tcPr>
            <w:tcW w:w="67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им. В. Бианки,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семейного чтения имени Ю. </w:t>
            </w: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Магалифа</w:t>
            </w:r>
            <w:proofErr w:type="spellEnd"/>
          </w:p>
        </w:tc>
        <w:tc>
          <w:tcPr>
            <w:tcW w:w="339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Экскурсии, беседы,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праздников,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выставок, участие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200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рисунков,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детские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рукописные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267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Обога</w:t>
            </w:r>
            <w:r w:rsidRPr="00BF6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щение</w:t>
            </w:r>
            <w:proofErr w:type="spellEnd"/>
            <w:r w:rsidRPr="00BF6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познавательной</w:t>
            </w:r>
            <w:proofErr w:type="spellEnd"/>
            <w:r w:rsidRPr="00BF6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сферы</w:t>
            </w:r>
            <w:proofErr w:type="spellEnd"/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детей</w:t>
            </w:r>
            <w:proofErr w:type="spell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696F" w:rsidRPr="00BF696F" w:rsidTr="005F0CDD">
        <w:tc>
          <w:tcPr>
            <w:tcW w:w="67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ГЦРО</w:t>
            </w:r>
          </w:p>
        </w:tc>
        <w:tc>
          <w:tcPr>
            <w:tcW w:w="339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Методическая помощь</w:t>
            </w:r>
          </w:p>
        </w:tc>
        <w:tc>
          <w:tcPr>
            <w:tcW w:w="200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267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инновационных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форм и методов в работу педагогов.</w:t>
            </w:r>
          </w:p>
        </w:tc>
      </w:tr>
      <w:tr w:rsidR="00BF696F" w:rsidRPr="00BF696F" w:rsidTr="005F0CDD">
        <w:tc>
          <w:tcPr>
            <w:tcW w:w="67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Автогородок</w:t>
            </w:r>
            <w:proofErr w:type="spellEnd"/>
          </w:p>
        </w:tc>
        <w:tc>
          <w:tcPr>
            <w:tcW w:w="339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Участие</w:t>
            </w:r>
            <w:proofErr w:type="spellEnd"/>
            <w:r w:rsidRPr="00BF6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Конкурсах</w:t>
            </w:r>
            <w:proofErr w:type="spell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, экскурсии,</w:t>
            </w:r>
          </w:p>
        </w:tc>
        <w:tc>
          <w:tcPr>
            <w:tcW w:w="200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детских работ</w:t>
            </w:r>
          </w:p>
        </w:tc>
        <w:tc>
          <w:tcPr>
            <w:tcW w:w="267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Обогащение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знаний детей по ПДД, социально-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сферы детей</w:t>
            </w:r>
          </w:p>
        </w:tc>
      </w:tr>
      <w:tr w:rsidR="00BF696F" w:rsidRPr="00BF696F" w:rsidTr="005F0CDD">
        <w:tc>
          <w:tcPr>
            <w:tcW w:w="67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70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Детская</w:t>
            </w:r>
            <w:proofErr w:type="spellEnd"/>
            <w:r w:rsidRPr="00BF6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Поликлиника</w:t>
            </w:r>
            <w:proofErr w:type="spell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№ 28</w:t>
            </w:r>
          </w:p>
        </w:tc>
        <w:tc>
          <w:tcPr>
            <w:tcW w:w="339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осмотры,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противоэпидемичес</w:t>
            </w:r>
            <w:proofErr w:type="spellEnd"/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00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267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пропусков детьми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</w:tr>
      <w:tr w:rsidR="00BF696F" w:rsidRPr="00BF696F" w:rsidTr="005F0CDD">
        <w:tc>
          <w:tcPr>
            <w:tcW w:w="67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70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Детско-юношеский клуб  им. Чехова «</w:t>
            </w: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Клуба «Молодой семьи»,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праздничные мероприятия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Выступления, 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Детские  и детско-родительские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67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духовно-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нравственного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толерантности,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обогащение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сферы детей</w:t>
            </w:r>
          </w:p>
        </w:tc>
      </w:tr>
    </w:tbl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6F">
        <w:rPr>
          <w:rFonts w:ascii="Times New Roman" w:hAnsi="Times New Roman" w:cs="Times New Roman"/>
          <w:b/>
          <w:sz w:val="28"/>
          <w:szCs w:val="28"/>
        </w:rPr>
        <w:t xml:space="preserve">Целевая программа «Духовно-нравственное воспитание».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Проект. Толерантность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Проблема: Изменения в обществе, социальные, политические и экономические эксперименты влекут за собой обострение </w:t>
      </w:r>
      <w:proofErr w:type="spellStart"/>
      <w:r w:rsidRPr="00BF696F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BF696F">
        <w:rPr>
          <w:rFonts w:ascii="Times New Roman" w:hAnsi="Times New Roman" w:cs="Times New Roman"/>
          <w:sz w:val="28"/>
          <w:szCs w:val="28"/>
        </w:rPr>
        <w:t xml:space="preserve"> и межличностных противоречий, возникновение конфликтных ситуаций, которые ярко проявляются в общественной среде. Дети – непосредственные свидетели этих конфликтов. Необходимо с дошкольного возраста привить детям навыки умения общаться с разными людьми и сверстниками.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Цель: Формирование у дошкольников толерантного сознания и поведения,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воспитание гражданского патриотизма у всех субъектов образовательного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процесса.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Задачи: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1.Определить формы и методы формирования толерантности в условиях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2.Разработать модель формирования толерантного сознания у дошкольников,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определив его критерии, уровни и механизмы функционирования.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3.Создать информационные, обучающие, игровые и другие компьютерные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программы для методического обеспечения образовательного процесса,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96F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BF696F">
        <w:rPr>
          <w:rFonts w:ascii="Times New Roman" w:hAnsi="Times New Roman" w:cs="Times New Roman"/>
          <w:sz w:val="28"/>
          <w:szCs w:val="28"/>
        </w:rPr>
        <w:t xml:space="preserve"> на формирование толерантности у воспитанников.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4.Вовлекать родителей в среду формирования патриотического сознания,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противодействия любым формам экстремизма.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5.Привлечь </w:t>
      </w:r>
      <w:proofErr w:type="gramStart"/>
      <w:r w:rsidRPr="00BF696F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BF696F">
        <w:rPr>
          <w:rFonts w:ascii="Times New Roman" w:hAnsi="Times New Roman" w:cs="Times New Roman"/>
          <w:sz w:val="28"/>
          <w:szCs w:val="28"/>
        </w:rPr>
        <w:t xml:space="preserve"> партнѐров для совместной работы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026" w:type="dxa"/>
        <w:tblLayout w:type="fixed"/>
        <w:tblLook w:val="04A0"/>
      </w:tblPr>
      <w:tblGrid>
        <w:gridCol w:w="496"/>
        <w:gridCol w:w="4466"/>
        <w:gridCol w:w="1843"/>
        <w:gridCol w:w="1985"/>
        <w:gridCol w:w="1984"/>
      </w:tblGrid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Этапы и сроки их выполнения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и районных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памятным датам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, городских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игровых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по  профилактике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дорожно-транспортного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травматизма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толерантности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ветеранскими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празднике «День знаний»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международном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празднике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«День воспитателя»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конкурсе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 мероприятия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проектов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ТГ,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занимающейся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внедрением модели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формирования духовно-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нравственного развития и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толерантного воспитания у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опираясь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циклограмму мероприятий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детьми, родителями, план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формирования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толерантного отношения у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основе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перспективного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экскурсионных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маршрутов в музеи Новосибирска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дидактического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демонстрационного, фотоматериала, создание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презентаций для формирования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толерантных отношений у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формированию духовно-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нравственного воспитания и толерантности (родители, </w:t>
            </w:r>
            <w:proofErr w:type="gramEnd"/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педагоги).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потенциально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партнеров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(библиотека, МКОУ СОШ 66)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опыта педагогов по формированию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толерантных отношений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(методические </w:t>
            </w:r>
            <w:proofErr w:type="gramEnd"/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рекомендации из опыта работы)</w:t>
            </w:r>
          </w:p>
        </w:tc>
        <w:tc>
          <w:tcPr>
            <w:tcW w:w="184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6F" w:rsidRPr="00746FB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BF">
        <w:rPr>
          <w:rFonts w:ascii="Times New Roman" w:hAnsi="Times New Roman" w:cs="Times New Roman"/>
          <w:b/>
          <w:sz w:val="28"/>
          <w:szCs w:val="28"/>
        </w:rPr>
        <w:t>Ожидаемый продукт: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Перспективный план по формированию духовно-нравственного воспитания и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толерантности у детей.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96F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Pr="00BF696F">
        <w:rPr>
          <w:rFonts w:ascii="Times New Roman" w:hAnsi="Times New Roman" w:cs="Times New Roman"/>
          <w:sz w:val="28"/>
          <w:szCs w:val="28"/>
        </w:rPr>
        <w:t xml:space="preserve"> методическая </w:t>
      </w:r>
      <w:proofErr w:type="spellStart"/>
      <w:r w:rsidRPr="00BF696F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BF696F">
        <w:rPr>
          <w:rFonts w:ascii="Times New Roman" w:hAnsi="Times New Roman" w:cs="Times New Roman"/>
          <w:sz w:val="28"/>
          <w:szCs w:val="28"/>
        </w:rPr>
        <w:t xml:space="preserve"> по формированию духовно-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нравственного воспитания и толерантности у детей.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Презентации для формирования духовно-нравственного воспитания и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толерантных отношений у детей.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6F" w:rsidRPr="00746FB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BF">
        <w:rPr>
          <w:rFonts w:ascii="Times New Roman" w:hAnsi="Times New Roman" w:cs="Times New Roman"/>
          <w:b/>
          <w:sz w:val="28"/>
          <w:szCs w:val="28"/>
        </w:rPr>
        <w:t>Социальный эффект: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Социально адаптированный ребѐнок, успешно взаимодействующий в любом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96F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BF696F">
        <w:rPr>
          <w:rFonts w:ascii="Times New Roman" w:hAnsi="Times New Roman" w:cs="Times New Roman"/>
          <w:sz w:val="28"/>
          <w:szCs w:val="28"/>
        </w:rPr>
        <w:t>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Повышение уровня патриотического сознания педагогов и родителей,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96F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BF69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96F">
        <w:rPr>
          <w:rFonts w:ascii="Times New Roman" w:hAnsi="Times New Roman" w:cs="Times New Roman"/>
          <w:sz w:val="28"/>
          <w:szCs w:val="28"/>
        </w:rPr>
        <w:t>многокультурном</w:t>
      </w:r>
      <w:proofErr w:type="spellEnd"/>
      <w:r w:rsidRPr="00BF696F">
        <w:rPr>
          <w:rFonts w:ascii="Times New Roman" w:hAnsi="Times New Roman" w:cs="Times New Roman"/>
          <w:sz w:val="28"/>
          <w:szCs w:val="28"/>
        </w:rPr>
        <w:t xml:space="preserve"> и многонациональном городе. Привлечение общественных организаций как партнеров детского сада к совместному решению проблем соблюдения прав и свобод человека, поддержания мира и согласия.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6F">
        <w:rPr>
          <w:rFonts w:ascii="Times New Roman" w:hAnsi="Times New Roman" w:cs="Times New Roman"/>
          <w:b/>
          <w:sz w:val="28"/>
          <w:szCs w:val="28"/>
        </w:rPr>
        <w:t>Целевая программа «Здоровье»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Проект. Здоровье сберегающие технологии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Проблема: Низкий уровень знаний родителей в области оздоровления ребенка в условиях экологического, экономического и социального неблагополучия в обществе.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Цель: Комплексная система воспитания и развития, ребенка, направленная </w:t>
      </w:r>
      <w:proofErr w:type="gramStart"/>
      <w:r w:rsidRPr="00BF69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6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детей, формирование у родителей,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педагогов, воспитанников ответственности в виде сохранения собственного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здоровья.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Задачи: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- Создание комфортного микроклимата, в детском коллективе, в ДОУ в целом;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- Повышение физкультурно-оздоровительной грамотности родителей;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lastRenderedPageBreak/>
        <w:t>- Обучение навыкам здоровье сберегающих технологий: формирование у детей знаний, умений и навыков сохранения здоровья и ответственности за него;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- Формирование профессиональной позиции педагога, характеризующейся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мотивацией к здоровому образу жизни, ответственности за своѐ здоровье и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здоровье детей.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1" w:type="dxa"/>
        <w:tblInd w:w="-771" w:type="dxa"/>
        <w:tblLayout w:type="fixed"/>
        <w:tblLook w:val="04A0"/>
      </w:tblPr>
      <w:tblGrid>
        <w:gridCol w:w="496"/>
        <w:gridCol w:w="4183"/>
        <w:gridCol w:w="2012"/>
        <w:gridCol w:w="1985"/>
        <w:gridCol w:w="1985"/>
      </w:tblGrid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18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01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Этапы и сроки их </w:t>
            </w:r>
            <w:proofErr w:type="spellStart"/>
            <w:r w:rsidRPr="00BF696F">
              <w:rPr>
                <w:rFonts w:ascii="Times New Roman" w:hAnsi="Times New Roman" w:cs="Times New Roman"/>
                <w:i/>
                <w:sz w:val="28"/>
                <w:szCs w:val="28"/>
              </w:rPr>
              <w:t>вполнения</w:t>
            </w:r>
            <w:proofErr w:type="spellEnd"/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i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направлений работы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педагогов и специалистов сотрудничеству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по вопросам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201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здоровье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сберегающих технологий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201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01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3" w:type="dxa"/>
          </w:tcPr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по пропаганде здорового образа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жизни среди участников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в ДОУ</w:t>
            </w:r>
          </w:p>
        </w:tc>
        <w:tc>
          <w:tcPr>
            <w:tcW w:w="201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3" w:type="dxa"/>
          </w:tcPr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Конкурс «Папа, мама,  я – спортивная семья»</w:t>
            </w:r>
          </w:p>
        </w:tc>
        <w:tc>
          <w:tcPr>
            <w:tcW w:w="201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с родителями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досугов</w:t>
            </w:r>
          </w:p>
        </w:tc>
        <w:tc>
          <w:tcPr>
            <w:tcW w:w="201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Подбор интересных материалов и оформление информационных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стендов для родителей в группах: «Будь здоров»,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«Советы доктора»</w:t>
            </w:r>
          </w:p>
        </w:tc>
        <w:tc>
          <w:tcPr>
            <w:tcW w:w="201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семейного клуба: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- экскурсии выходного дня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- музыкальные гостиные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педагоги, музыкальный </w:t>
            </w:r>
            <w:r w:rsidRPr="00BF6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8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активных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форм работы с семьей (мастер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лассы, круглые столы, семинары-практикумы,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консультации)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праздники,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досуги, совместные кружки.</w:t>
            </w:r>
          </w:p>
        </w:tc>
        <w:tc>
          <w:tcPr>
            <w:tcW w:w="201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педагоги, музыкальный руководитель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содержательных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связей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- ДОУ города для изучения передового педагогического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- кафедра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педагогики НИПК и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МБОУ и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- с другими социальными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партнѐрами</w:t>
            </w:r>
          </w:p>
        </w:tc>
        <w:tc>
          <w:tcPr>
            <w:tcW w:w="201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обновление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«Здоровье детей в наших руках» на сайте </w:t>
            </w:r>
          </w:p>
        </w:tc>
        <w:tc>
          <w:tcPr>
            <w:tcW w:w="201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6F" w:rsidRPr="00BF696F" w:rsidTr="005F0CDD">
        <w:tc>
          <w:tcPr>
            <w:tcW w:w="496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3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контроля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внедрением в работу ДОУ здоровье </w:t>
            </w:r>
            <w:proofErr w:type="gramStart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сберегающих</w:t>
            </w:r>
            <w:proofErr w:type="gramEnd"/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2012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</w:tcPr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6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BF696F" w:rsidRPr="00BF696F" w:rsidRDefault="00BF696F" w:rsidP="00BF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FBF" w:rsidRDefault="00746FB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6F" w:rsidRPr="00746FB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BF">
        <w:rPr>
          <w:rFonts w:ascii="Times New Roman" w:hAnsi="Times New Roman" w:cs="Times New Roman"/>
          <w:b/>
          <w:sz w:val="28"/>
          <w:szCs w:val="28"/>
        </w:rPr>
        <w:t>Ожидаемый продукт: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Информационные стенды для родителей в группах: «Для вас, родители»,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«Будь здоров», «Чем мы занимались», «Совета доктора».</w:t>
      </w:r>
    </w:p>
    <w:p w:rsidR="00746FBF" w:rsidRDefault="00746FBF" w:rsidP="00BF6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96F" w:rsidRPr="00746FB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BF">
        <w:rPr>
          <w:rFonts w:ascii="Times New Roman" w:hAnsi="Times New Roman" w:cs="Times New Roman"/>
          <w:b/>
          <w:sz w:val="28"/>
          <w:szCs w:val="28"/>
        </w:rPr>
        <w:t>Социальный эффект: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Формирование стойкой мотивации на поддержание здорового образа жизни </w:t>
      </w:r>
      <w:proofErr w:type="gramStart"/>
      <w:r w:rsidRPr="00BF69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6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семье.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Возрождение традиционного семейного воспитания здорового ребенка,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укрепление внутрисемейных отношений, оздоровление семьи, ведение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здорового образа жизни, доступная медицинская, психологическая,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педагогическая и юридическая помощь по проблемам молодой семьи, 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репродуктивного здоровья</w:t>
      </w:r>
    </w:p>
    <w:p w:rsidR="00BF696F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Раннее формирование семейной ориентации детей-дошкольников</w:t>
      </w:r>
    </w:p>
    <w:p w:rsidR="00A10B4A" w:rsidRPr="00BF696F" w:rsidRDefault="00BF696F" w:rsidP="00BF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>Повышение специалистами и педагогами своего профессионального уровня. Распространение педагогического оп</w:t>
      </w:r>
      <w:r>
        <w:rPr>
          <w:rFonts w:ascii="Times New Roman" w:hAnsi="Times New Roman" w:cs="Times New Roman"/>
          <w:sz w:val="28"/>
          <w:szCs w:val="28"/>
        </w:rPr>
        <w:t>ыта.</w:t>
      </w:r>
    </w:p>
    <w:sectPr w:rsidR="00A10B4A" w:rsidRPr="00BF696F" w:rsidSect="002326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D10"/>
    <w:multiLevelType w:val="hybridMultilevel"/>
    <w:tmpl w:val="D1BC9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87FBF"/>
    <w:multiLevelType w:val="hybridMultilevel"/>
    <w:tmpl w:val="0B643786"/>
    <w:lvl w:ilvl="0" w:tplc="6208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23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46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E07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6CF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63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A9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4A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AF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4169A6"/>
    <w:multiLevelType w:val="hybridMultilevel"/>
    <w:tmpl w:val="A988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F4A4D"/>
    <w:multiLevelType w:val="hybridMultilevel"/>
    <w:tmpl w:val="95CE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16590"/>
    <w:multiLevelType w:val="hybridMultilevel"/>
    <w:tmpl w:val="0E56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F2C8B"/>
    <w:multiLevelType w:val="hybridMultilevel"/>
    <w:tmpl w:val="FAF8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37605"/>
    <w:multiLevelType w:val="hybridMultilevel"/>
    <w:tmpl w:val="88DC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25883"/>
    <w:multiLevelType w:val="hybridMultilevel"/>
    <w:tmpl w:val="D314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90407"/>
    <w:multiLevelType w:val="hybridMultilevel"/>
    <w:tmpl w:val="2008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E6E6E"/>
    <w:multiLevelType w:val="hybridMultilevel"/>
    <w:tmpl w:val="FAE0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B14DA"/>
    <w:multiLevelType w:val="hybridMultilevel"/>
    <w:tmpl w:val="8F1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A5A31"/>
    <w:multiLevelType w:val="hybridMultilevel"/>
    <w:tmpl w:val="C8947552"/>
    <w:lvl w:ilvl="0" w:tplc="36B89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25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E2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28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4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0E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8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8E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6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D353C"/>
    <w:multiLevelType w:val="hybridMultilevel"/>
    <w:tmpl w:val="539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D26A4"/>
    <w:multiLevelType w:val="hybridMultilevel"/>
    <w:tmpl w:val="42E8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76F1E"/>
    <w:multiLevelType w:val="hybridMultilevel"/>
    <w:tmpl w:val="792E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B7ADB"/>
    <w:multiLevelType w:val="hybridMultilevel"/>
    <w:tmpl w:val="5A5C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251EA"/>
    <w:multiLevelType w:val="hybridMultilevel"/>
    <w:tmpl w:val="6854F73C"/>
    <w:lvl w:ilvl="0" w:tplc="5588B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EC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8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CD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8C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40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40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4B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6B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715189C"/>
    <w:multiLevelType w:val="hybridMultilevel"/>
    <w:tmpl w:val="2846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722BC"/>
    <w:multiLevelType w:val="hybridMultilevel"/>
    <w:tmpl w:val="1792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E3EF3"/>
    <w:multiLevelType w:val="hybridMultilevel"/>
    <w:tmpl w:val="520CF814"/>
    <w:lvl w:ilvl="0" w:tplc="C9461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EE5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63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2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86F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AE5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4B7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6DB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89D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D3B5C7C"/>
    <w:multiLevelType w:val="hybridMultilevel"/>
    <w:tmpl w:val="49D8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26D58"/>
    <w:multiLevelType w:val="hybridMultilevel"/>
    <w:tmpl w:val="3E4E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36C93"/>
    <w:multiLevelType w:val="hybridMultilevel"/>
    <w:tmpl w:val="DD18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83EB1"/>
    <w:multiLevelType w:val="hybridMultilevel"/>
    <w:tmpl w:val="8288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F86D55"/>
    <w:multiLevelType w:val="hybridMultilevel"/>
    <w:tmpl w:val="489AB566"/>
    <w:lvl w:ilvl="0" w:tplc="8F728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23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62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8D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EF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E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2F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27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4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0641799"/>
    <w:multiLevelType w:val="hybridMultilevel"/>
    <w:tmpl w:val="1BB8E512"/>
    <w:lvl w:ilvl="0" w:tplc="95CC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E4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40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09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6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A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AA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EA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E68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1F25C2D"/>
    <w:multiLevelType w:val="hybridMultilevel"/>
    <w:tmpl w:val="F64451A8"/>
    <w:lvl w:ilvl="0" w:tplc="0236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E9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4A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04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29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A7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25F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4A8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3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4777422"/>
    <w:multiLevelType w:val="hybridMultilevel"/>
    <w:tmpl w:val="0C3C9920"/>
    <w:lvl w:ilvl="0" w:tplc="CE8A0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07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6C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A64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231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C12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495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256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40B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9A06C7E"/>
    <w:multiLevelType w:val="hybridMultilevel"/>
    <w:tmpl w:val="0286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F957E5"/>
    <w:multiLevelType w:val="hybridMultilevel"/>
    <w:tmpl w:val="8278CD9E"/>
    <w:lvl w:ilvl="0" w:tplc="C88E6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68B5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CA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05A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CDA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0B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2BE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2F1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3D220DEA"/>
    <w:multiLevelType w:val="hybridMultilevel"/>
    <w:tmpl w:val="A05C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9B3128"/>
    <w:multiLevelType w:val="hybridMultilevel"/>
    <w:tmpl w:val="CF2C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E20841"/>
    <w:multiLevelType w:val="hybridMultilevel"/>
    <w:tmpl w:val="B1C4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F60DE3"/>
    <w:multiLevelType w:val="hybridMultilevel"/>
    <w:tmpl w:val="67F6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FB2BC2"/>
    <w:multiLevelType w:val="hybridMultilevel"/>
    <w:tmpl w:val="48E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A4750F"/>
    <w:multiLevelType w:val="hybridMultilevel"/>
    <w:tmpl w:val="182CD460"/>
    <w:lvl w:ilvl="0" w:tplc="ED546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0E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426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876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ADF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3000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42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48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4E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42591108"/>
    <w:multiLevelType w:val="hybridMultilevel"/>
    <w:tmpl w:val="4576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2B32B8"/>
    <w:multiLevelType w:val="hybridMultilevel"/>
    <w:tmpl w:val="75C2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124456"/>
    <w:multiLevelType w:val="hybridMultilevel"/>
    <w:tmpl w:val="0618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7C4136"/>
    <w:multiLevelType w:val="hybridMultilevel"/>
    <w:tmpl w:val="280E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8C60CA"/>
    <w:multiLevelType w:val="hybridMultilevel"/>
    <w:tmpl w:val="4A68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3B5195"/>
    <w:multiLevelType w:val="hybridMultilevel"/>
    <w:tmpl w:val="F33253BA"/>
    <w:lvl w:ilvl="0" w:tplc="81E0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0B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AB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AE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88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09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4A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65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2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50D251BA"/>
    <w:multiLevelType w:val="hybridMultilevel"/>
    <w:tmpl w:val="F67A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840978"/>
    <w:multiLevelType w:val="hybridMultilevel"/>
    <w:tmpl w:val="C2E4267A"/>
    <w:lvl w:ilvl="0" w:tplc="5AA49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A7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0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8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7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8F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8D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A7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01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5EE41498"/>
    <w:multiLevelType w:val="hybridMultilevel"/>
    <w:tmpl w:val="C666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153647"/>
    <w:multiLevelType w:val="hybridMultilevel"/>
    <w:tmpl w:val="314A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123332"/>
    <w:multiLevelType w:val="hybridMultilevel"/>
    <w:tmpl w:val="2156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9C4C1D"/>
    <w:multiLevelType w:val="hybridMultilevel"/>
    <w:tmpl w:val="93F6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8650A0"/>
    <w:multiLevelType w:val="hybridMultilevel"/>
    <w:tmpl w:val="AD08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5D0A96"/>
    <w:multiLevelType w:val="hybridMultilevel"/>
    <w:tmpl w:val="02F4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A07523"/>
    <w:multiLevelType w:val="hybridMultilevel"/>
    <w:tmpl w:val="1576A7E4"/>
    <w:lvl w:ilvl="0" w:tplc="73C48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7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A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C7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E7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8A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67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4B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2B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779024DF"/>
    <w:multiLevelType w:val="hybridMultilevel"/>
    <w:tmpl w:val="A3CA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A15557"/>
    <w:multiLevelType w:val="hybridMultilevel"/>
    <w:tmpl w:val="A9B4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30"/>
  </w:num>
  <w:num w:numId="4">
    <w:abstractNumId w:val="25"/>
  </w:num>
  <w:num w:numId="5">
    <w:abstractNumId w:val="44"/>
  </w:num>
  <w:num w:numId="6">
    <w:abstractNumId w:val="17"/>
  </w:num>
  <w:num w:numId="7">
    <w:abstractNumId w:val="20"/>
  </w:num>
  <w:num w:numId="8">
    <w:abstractNumId w:val="1"/>
  </w:num>
  <w:num w:numId="9">
    <w:abstractNumId w:val="51"/>
  </w:num>
  <w:num w:numId="10">
    <w:abstractNumId w:val="28"/>
  </w:num>
  <w:num w:numId="11">
    <w:abstractNumId w:val="26"/>
  </w:num>
  <w:num w:numId="12">
    <w:abstractNumId w:val="27"/>
  </w:num>
  <w:num w:numId="13">
    <w:abstractNumId w:val="42"/>
  </w:num>
  <w:num w:numId="14">
    <w:abstractNumId w:val="12"/>
  </w:num>
  <w:num w:numId="15">
    <w:abstractNumId w:val="53"/>
  </w:num>
  <w:num w:numId="16">
    <w:abstractNumId w:val="0"/>
  </w:num>
  <w:num w:numId="17">
    <w:abstractNumId w:val="19"/>
  </w:num>
  <w:num w:numId="18">
    <w:abstractNumId w:val="5"/>
  </w:num>
  <w:num w:numId="19">
    <w:abstractNumId w:val="3"/>
  </w:num>
  <w:num w:numId="20">
    <w:abstractNumId w:val="9"/>
  </w:num>
  <w:num w:numId="21">
    <w:abstractNumId w:val="7"/>
  </w:num>
  <w:num w:numId="22">
    <w:abstractNumId w:val="4"/>
  </w:num>
  <w:num w:numId="23">
    <w:abstractNumId w:val="41"/>
  </w:num>
  <w:num w:numId="24">
    <w:abstractNumId w:val="52"/>
  </w:num>
  <w:num w:numId="25">
    <w:abstractNumId w:val="47"/>
  </w:num>
  <w:num w:numId="26">
    <w:abstractNumId w:val="34"/>
  </w:num>
  <w:num w:numId="27">
    <w:abstractNumId w:val="37"/>
  </w:num>
  <w:num w:numId="28">
    <w:abstractNumId w:val="8"/>
  </w:num>
  <w:num w:numId="29">
    <w:abstractNumId w:val="10"/>
  </w:num>
  <w:num w:numId="30">
    <w:abstractNumId w:val="33"/>
  </w:num>
  <w:num w:numId="31">
    <w:abstractNumId w:val="6"/>
  </w:num>
  <w:num w:numId="32">
    <w:abstractNumId w:val="2"/>
  </w:num>
  <w:num w:numId="33">
    <w:abstractNumId w:val="31"/>
  </w:num>
  <w:num w:numId="34">
    <w:abstractNumId w:val="38"/>
  </w:num>
  <w:num w:numId="35">
    <w:abstractNumId w:val="29"/>
  </w:num>
  <w:num w:numId="36">
    <w:abstractNumId w:val="48"/>
  </w:num>
  <w:num w:numId="37">
    <w:abstractNumId w:val="18"/>
  </w:num>
  <w:num w:numId="38">
    <w:abstractNumId w:val="43"/>
  </w:num>
  <w:num w:numId="39">
    <w:abstractNumId w:val="54"/>
  </w:num>
  <w:num w:numId="40">
    <w:abstractNumId w:val="39"/>
  </w:num>
  <w:num w:numId="41">
    <w:abstractNumId w:val="50"/>
  </w:num>
  <w:num w:numId="42">
    <w:abstractNumId w:val="46"/>
  </w:num>
  <w:num w:numId="43">
    <w:abstractNumId w:val="49"/>
  </w:num>
  <w:num w:numId="44">
    <w:abstractNumId w:val="15"/>
  </w:num>
  <w:num w:numId="45">
    <w:abstractNumId w:val="23"/>
  </w:num>
  <w:num w:numId="46">
    <w:abstractNumId w:val="24"/>
  </w:num>
  <w:num w:numId="47">
    <w:abstractNumId w:val="13"/>
  </w:num>
  <w:num w:numId="48">
    <w:abstractNumId w:val="16"/>
  </w:num>
  <w:num w:numId="49">
    <w:abstractNumId w:val="21"/>
  </w:num>
  <w:num w:numId="50">
    <w:abstractNumId w:val="35"/>
  </w:num>
  <w:num w:numId="51">
    <w:abstractNumId w:val="22"/>
  </w:num>
  <w:num w:numId="52">
    <w:abstractNumId w:val="40"/>
  </w:num>
  <w:num w:numId="53">
    <w:abstractNumId w:val="14"/>
  </w:num>
  <w:num w:numId="54">
    <w:abstractNumId w:val="45"/>
  </w:num>
  <w:num w:numId="55">
    <w:abstractNumId w:val="3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F8F"/>
    <w:rsid w:val="00006786"/>
    <w:rsid w:val="0001096D"/>
    <w:rsid w:val="0001261B"/>
    <w:rsid w:val="000526FA"/>
    <w:rsid w:val="00056746"/>
    <w:rsid w:val="000B4997"/>
    <w:rsid w:val="000E2509"/>
    <w:rsid w:val="00113BDA"/>
    <w:rsid w:val="0011579F"/>
    <w:rsid w:val="00122880"/>
    <w:rsid w:val="00147898"/>
    <w:rsid w:val="001A0A3D"/>
    <w:rsid w:val="001F519F"/>
    <w:rsid w:val="002258E4"/>
    <w:rsid w:val="00232691"/>
    <w:rsid w:val="00276029"/>
    <w:rsid w:val="0028117C"/>
    <w:rsid w:val="002B13B8"/>
    <w:rsid w:val="002C588D"/>
    <w:rsid w:val="00354CF6"/>
    <w:rsid w:val="00390635"/>
    <w:rsid w:val="00390E6C"/>
    <w:rsid w:val="004005BF"/>
    <w:rsid w:val="00411C50"/>
    <w:rsid w:val="00426C56"/>
    <w:rsid w:val="00430FAB"/>
    <w:rsid w:val="00457391"/>
    <w:rsid w:val="00457FAB"/>
    <w:rsid w:val="004E58E3"/>
    <w:rsid w:val="004F73BF"/>
    <w:rsid w:val="00536365"/>
    <w:rsid w:val="00560698"/>
    <w:rsid w:val="005A02B2"/>
    <w:rsid w:val="005F0CDD"/>
    <w:rsid w:val="00614A3A"/>
    <w:rsid w:val="00653234"/>
    <w:rsid w:val="00655109"/>
    <w:rsid w:val="006832C9"/>
    <w:rsid w:val="006A18C3"/>
    <w:rsid w:val="006C18F5"/>
    <w:rsid w:val="00746FBF"/>
    <w:rsid w:val="00752B5C"/>
    <w:rsid w:val="0076705D"/>
    <w:rsid w:val="00814629"/>
    <w:rsid w:val="00817E36"/>
    <w:rsid w:val="00916550"/>
    <w:rsid w:val="0091729B"/>
    <w:rsid w:val="00922CF5"/>
    <w:rsid w:val="00967B5D"/>
    <w:rsid w:val="009D2ADA"/>
    <w:rsid w:val="009D772D"/>
    <w:rsid w:val="00A00100"/>
    <w:rsid w:val="00A10B4A"/>
    <w:rsid w:val="00AC4AEC"/>
    <w:rsid w:val="00AC75BF"/>
    <w:rsid w:val="00B03FC1"/>
    <w:rsid w:val="00B2008F"/>
    <w:rsid w:val="00B274ED"/>
    <w:rsid w:val="00B27A0A"/>
    <w:rsid w:val="00BF367E"/>
    <w:rsid w:val="00BF696F"/>
    <w:rsid w:val="00C0236E"/>
    <w:rsid w:val="00C100B7"/>
    <w:rsid w:val="00C16F8F"/>
    <w:rsid w:val="00C743B0"/>
    <w:rsid w:val="00C81556"/>
    <w:rsid w:val="00CF1424"/>
    <w:rsid w:val="00D1608A"/>
    <w:rsid w:val="00D51857"/>
    <w:rsid w:val="00D52580"/>
    <w:rsid w:val="00D64448"/>
    <w:rsid w:val="00E1756D"/>
    <w:rsid w:val="00E30FF2"/>
    <w:rsid w:val="00EB6285"/>
    <w:rsid w:val="00EE6BBA"/>
    <w:rsid w:val="00F077C7"/>
    <w:rsid w:val="00F206EA"/>
    <w:rsid w:val="00F30178"/>
    <w:rsid w:val="00F7311A"/>
    <w:rsid w:val="00FB3DE9"/>
    <w:rsid w:val="00FB67B2"/>
    <w:rsid w:val="00FC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4" type="connector" idref="#_x0000_s1048"/>
        <o:r id="V:Rule15" type="connector" idref="#_x0000_s1047"/>
        <o:r id="V:Rule16" type="connector" idref="#_x0000_s1033"/>
        <o:r id="V:Rule17" type="connector" idref="#_x0000_s1049"/>
        <o:r id="V:Rule18" type="connector" idref="#_x0000_s1035"/>
        <o:r id="V:Rule19" type="connector" idref="#_x0000_s1046"/>
        <o:r id="V:Rule20" type="connector" idref="#_x0000_s1034"/>
        <o:r id="V:Rule21" type="connector" idref="#_x0000_s1050"/>
        <o:r id="V:Rule22" type="connector" idref="#_x0000_s1042"/>
        <o:r id="V:Rule23" type="connector" idref="#_x0000_s1043"/>
        <o:r id="V:Rule24" type="connector" idref="#_x0000_s1045"/>
        <o:r id="V:Rule25" type="connector" idref="#_x0000_s1051"/>
        <o:r id="V:Rule2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78"/>
  </w:style>
  <w:style w:type="paragraph" w:styleId="1">
    <w:name w:val="heading 1"/>
    <w:basedOn w:val="a"/>
    <w:next w:val="a"/>
    <w:link w:val="10"/>
    <w:uiPriority w:val="9"/>
    <w:qFormat/>
    <w:rsid w:val="00746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F8F"/>
    <w:pPr>
      <w:ind w:left="720"/>
      <w:contextualSpacing/>
    </w:pPr>
  </w:style>
  <w:style w:type="paragraph" w:styleId="a5">
    <w:name w:val="Normal (Web)"/>
    <w:basedOn w:val="a"/>
    <w:uiPriority w:val="99"/>
    <w:rsid w:val="00AC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75BF"/>
    <w:rPr>
      <w:b/>
      <w:bCs/>
    </w:rPr>
  </w:style>
  <w:style w:type="character" w:styleId="a7">
    <w:name w:val="Emphasis"/>
    <w:basedOn w:val="a0"/>
    <w:uiPriority w:val="20"/>
    <w:qFormat/>
    <w:rsid w:val="00AC75B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8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2C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9D77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46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line number"/>
    <w:basedOn w:val="a0"/>
    <w:uiPriority w:val="99"/>
    <w:semiHidden/>
    <w:unhideWhenUsed/>
    <w:rsid w:val="0023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56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87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13954</Words>
  <Characters>79539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детский-сад</dc:creator>
  <cp:keywords/>
  <dc:description/>
  <cp:lastModifiedBy>детский-сад</cp:lastModifiedBy>
  <cp:revision>18</cp:revision>
  <cp:lastPrinted>2014-09-22T09:25:00Z</cp:lastPrinted>
  <dcterms:created xsi:type="dcterms:W3CDTF">2014-09-17T10:48:00Z</dcterms:created>
  <dcterms:modified xsi:type="dcterms:W3CDTF">2014-09-22T09:29:00Z</dcterms:modified>
</cp:coreProperties>
</file>